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309" w:rsidRDefault="009E2787">
      <w:r>
        <w:t>Sidechain prediction validation set 1: 4BVG</w:t>
      </w:r>
    </w:p>
    <w:p w:rsidR="009E2787" w:rsidRDefault="009E2787">
      <w:r>
        <w:t>Residues included in the consideration (for sidechain prediction and Prime minimization) are 144-180.195</w:t>
      </w:r>
      <w:proofErr w:type="gramStart"/>
      <w:r>
        <w:t>,199,204,207,210,227</w:t>
      </w:r>
      <w:proofErr w:type="gramEnd"/>
      <w:r>
        <w:t>-234,248,251,291,294,324 plus intermediate in minimization.</w:t>
      </w:r>
    </w:p>
    <w:p w:rsidR="009E2787" w:rsidRDefault="009E2787">
      <w:r>
        <w:t xml:space="preserve">Two starting structures were used. </w:t>
      </w:r>
    </w:p>
    <w:p w:rsidR="009E2787" w:rsidRDefault="009E2787" w:rsidP="009E2787">
      <w:pPr>
        <w:pStyle w:val="ListParagraph"/>
        <w:numPr>
          <w:ilvl w:val="0"/>
          <w:numId w:val="1"/>
        </w:numPr>
      </w:pPr>
      <w:r>
        <w:t>One used the 4BVG prepared using Protein Preparation Wizard and OPLS minimization on hydrogen only (without relaxation of heavy atoms).</w:t>
      </w:r>
    </w:p>
    <w:tbl>
      <w:tblPr>
        <w:tblW w:w="8600" w:type="dxa"/>
        <w:tblInd w:w="93" w:type="dxa"/>
        <w:tblLook w:val="04A0" w:firstRow="1" w:lastRow="0" w:firstColumn="1" w:lastColumn="0" w:noHBand="0" w:noVBand="1"/>
      </w:tblPr>
      <w:tblGrid>
        <w:gridCol w:w="7040"/>
        <w:gridCol w:w="1560"/>
      </w:tblGrid>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4F81BD" w:fill="4F81BD"/>
            <w:noWrap/>
            <w:vAlign w:val="bottom"/>
            <w:hideMark/>
          </w:tcPr>
          <w:p w:rsidR="009E2787" w:rsidRPr="009E2787" w:rsidRDefault="009E2787" w:rsidP="009E2787">
            <w:pPr>
              <w:spacing w:after="0" w:line="240" w:lineRule="auto"/>
              <w:rPr>
                <w:rFonts w:ascii="Calibri" w:eastAsia="Times New Roman" w:hAnsi="Calibri" w:cs="Times New Roman"/>
                <w:b/>
                <w:bCs/>
                <w:color w:val="FFFFFF"/>
              </w:rPr>
            </w:pPr>
            <w:r w:rsidRPr="009E2787">
              <w:rPr>
                <w:rFonts w:ascii="Calibri" w:eastAsia="Times New Roman" w:hAnsi="Calibri" w:cs="Times New Roman"/>
                <w:b/>
                <w:bCs/>
                <w:color w:val="FFFFFF"/>
              </w:rPr>
              <w:t>Structures</w:t>
            </w:r>
          </w:p>
        </w:tc>
        <w:tc>
          <w:tcPr>
            <w:tcW w:w="1560" w:type="dxa"/>
            <w:tcBorders>
              <w:top w:val="single" w:sz="4" w:space="0" w:color="95B3D7"/>
              <w:left w:val="nil"/>
              <w:bottom w:val="single" w:sz="4" w:space="0" w:color="95B3D7"/>
              <w:right w:val="single" w:sz="4" w:space="0" w:color="95B3D7"/>
            </w:tcBorders>
            <w:shd w:val="clear" w:color="4F81BD" w:fill="4F81BD"/>
            <w:noWrap/>
            <w:vAlign w:val="bottom"/>
            <w:hideMark/>
          </w:tcPr>
          <w:p w:rsidR="009E2787" w:rsidRPr="009E2787" w:rsidRDefault="009E2787" w:rsidP="009E2787">
            <w:pPr>
              <w:spacing w:after="0" w:line="240" w:lineRule="auto"/>
              <w:rPr>
                <w:rFonts w:ascii="Calibri" w:eastAsia="Times New Roman" w:hAnsi="Calibri" w:cs="Times New Roman"/>
                <w:b/>
                <w:bCs/>
                <w:color w:val="FFFFFF"/>
              </w:rPr>
            </w:pPr>
            <w:r w:rsidRPr="009E2787">
              <w:rPr>
                <w:rFonts w:ascii="Calibri" w:eastAsia="Times New Roman" w:hAnsi="Calibri" w:cs="Times New Roman"/>
                <w:b/>
                <w:bCs/>
                <w:color w:val="FFFFFF"/>
              </w:rPr>
              <w:t>Prime Energy</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 4BVG as prepared w/ h-opt</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-9614.9</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2: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 w/ sidechain opt w/ backbone within 1 residue</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-9871.5</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3: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 w/ sidechain opt w/ default option</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-9896.1</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4: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 w/ sidechain opt w/ Monte Carlo, rank2</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-10174.6</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5: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 w/ sidechain opt w/ Monte Carlo, rank1</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-10175.5</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6: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 w/ sidechain opt w/ CA-CB vector sampling</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-10179.1</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Struct1 with prime 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-10301.2</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Struct2 with prime minimization on selected residues</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-10316.1</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Struct3 with prime 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-10316.4</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Struct4 with prime minimization on selected residues</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-10321.0</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Struct5 with prime 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-10321.1</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The above structure with prime re-minimization on selected residues</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-10320.9</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Struct6 with prime 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-10320.7</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7: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 w/ sidechain opt w/ backbone within 3 residue</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-10268.2</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Struct7 with prime 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-10463.6</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The above structure with prime re-minimization on selected residues</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-10467.1</w:t>
            </w:r>
          </w:p>
        </w:tc>
      </w:tr>
      <w:tr w:rsidR="009E2787" w:rsidRPr="009E2787" w:rsidTr="009E2787">
        <w:trPr>
          <w:trHeight w:val="300"/>
        </w:trPr>
        <w:tc>
          <w:tcPr>
            <w:tcW w:w="7040"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The above structure with prime re-minimization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-10467.5</w:t>
            </w:r>
          </w:p>
        </w:tc>
      </w:tr>
    </w:tbl>
    <w:p w:rsidR="009E2787" w:rsidRDefault="009E2787"/>
    <w:p w:rsidR="009E2787" w:rsidRDefault="009E2787">
      <w:r>
        <w:t xml:space="preserve">There are four options available in Prime Sidechain Prediction: Default, Monte Carlo, w/ CA-CB vector sampling, and w/ backbone sampling (by default with 3 residues each time, leading to extra residues included in optimization.) Reducing backbone </w:t>
      </w:r>
      <w:proofErr w:type="gramStart"/>
      <w:r>
        <w:t>sampling to 1 actually remove</w:t>
      </w:r>
      <w:proofErr w:type="gramEnd"/>
      <w:r>
        <w:t xml:space="preserve"> the backbone sampling, and has to be manually edited in the input file to carry out the calculation.</w:t>
      </w:r>
    </w:p>
    <w:p w:rsidR="009E2787" w:rsidRDefault="009E2787">
      <w:r>
        <w:t xml:space="preserve">The results also show extra steps of minimization in testing the convergence. </w:t>
      </w:r>
    </w:p>
    <w:p w:rsidR="009E2787" w:rsidRDefault="009E2787">
      <w:r>
        <w:t xml:space="preserve">The RMSDs for each residue are included in EXCEL file 4BVG_h_minimized_as_Starting_for_sidechain_prediction_1.xlsx. </w:t>
      </w:r>
    </w:p>
    <w:p w:rsidR="009E2787" w:rsidRDefault="009E2787">
      <w:r>
        <w:t xml:space="preserve">Some convergence on structures can be identified. Two minimums identified at around -10316 and -10321 with only the selected residues included. And the default sidechain prediction didn’t locate the better minimum. Residues with significant change from crystal structure were highlight in EXCEL file. </w:t>
      </w:r>
    </w:p>
    <w:p w:rsidR="009E2787" w:rsidRDefault="009E2787" w:rsidP="009E2787">
      <w:pPr>
        <w:pStyle w:val="ListParagraph"/>
        <w:numPr>
          <w:ilvl w:val="0"/>
          <w:numId w:val="1"/>
        </w:numPr>
      </w:pPr>
      <w:r>
        <w:lastRenderedPageBreak/>
        <w:t>The structure prepared using Protein Preparation Wizard and OPLS minimization on hydrogen on 4BVG were further minimized using Prime and serve as a starting structure for further sidechain prediction investigation.</w:t>
      </w:r>
    </w:p>
    <w:tbl>
      <w:tblPr>
        <w:tblW w:w="10365" w:type="dxa"/>
        <w:tblInd w:w="93" w:type="dxa"/>
        <w:tblLook w:val="04A0" w:firstRow="1" w:lastRow="0" w:firstColumn="1" w:lastColumn="0" w:noHBand="0" w:noVBand="1"/>
      </w:tblPr>
      <w:tblGrid>
        <w:gridCol w:w="8475"/>
        <w:gridCol w:w="1890"/>
      </w:tblGrid>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4F81BD" w:fill="4F81BD"/>
            <w:vAlign w:val="bottom"/>
            <w:hideMark/>
          </w:tcPr>
          <w:p w:rsidR="009E2787" w:rsidRPr="009E2787" w:rsidRDefault="009E2787" w:rsidP="009E2787">
            <w:pPr>
              <w:spacing w:after="0" w:line="240" w:lineRule="auto"/>
              <w:rPr>
                <w:rFonts w:ascii="Calibri" w:eastAsia="Times New Roman" w:hAnsi="Calibri" w:cs="Times New Roman"/>
                <w:b/>
                <w:bCs/>
                <w:color w:val="FFFFFF"/>
              </w:rPr>
            </w:pPr>
            <w:r w:rsidRPr="009E2787">
              <w:rPr>
                <w:rFonts w:ascii="Calibri" w:eastAsia="Times New Roman" w:hAnsi="Calibri" w:cs="Times New Roman"/>
                <w:b/>
                <w:bCs/>
                <w:color w:val="FFFFFF"/>
              </w:rPr>
              <w:t>Structures</w:t>
            </w:r>
          </w:p>
        </w:tc>
        <w:tc>
          <w:tcPr>
            <w:tcW w:w="1890" w:type="dxa"/>
            <w:tcBorders>
              <w:top w:val="single" w:sz="4" w:space="0" w:color="95B3D7"/>
              <w:left w:val="nil"/>
              <w:bottom w:val="single" w:sz="4" w:space="0" w:color="95B3D7"/>
              <w:right w:val="single" w:sz="4" w:space="0" w:color="95B3D7"/>
            </w:tcBorders>
            <w:shd w:val="clear" w:color="4F81BD" w:fill="4F81BD"/>
            <w:noWrap/>
            <w:vAlign w:val="bottom"/>
            <w:hideMark/>
          </w:tcPr>
          <w:p w:rsidR="009E2787" w:rsidRPr="009E2787" w:rsidRDefault="009E2787" w:rsidP="009E2787">
            <w:pPr>
              <w:spacing w:after="0" w:line="240" w:lineRule="auto"/>
              <w:rPr>
                <w:rFonts w:ascii="Calibri" w:eastAsia="Times New Roman" w:hAnsi="Calibri" w:cs="Times New Roman"/>
                <w:b/>
                <w:bCs/>
                <w:color w:val="FFFFFF"/>
              </w:rPr>
            </w:pPr>
            <w:r w:rsidRPr="009E2787">
              <w:rPr>
                <w:rFonts w:ascii="Calibri" w:eastAsia="Times New Roman" w:hAnsi="Calibri" w:cs="Times New Roman"/>
                <w:b/>
                <w:bCs/>
                <w:color w:val="FFFFFF"/>
              </w:rPr>
              <w:t>Prime Energy</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DCE6F1" w:fill="DCE6F1"/>
            <w:noWrap/>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1a: 4BVG as prepared w/ h-opt followed by Prime minimization of selected residues</w:t>
            </w:r>
          </w:p>
        </w:tc>
        <w:tc>
          <w:tcPr>
            <w:tcW w:w="189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-10301.2</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auto" w:fill="auto"/>
            <w:noWrap/>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2a: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1a w/ sidechain opt w/ default option</w:t>
            </w:r>
          </w:p>
        </w:tc>
        <w:tc>
          <w:tcPr>
            <w:tcW w:w="189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-10261.6</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DCE6F1" w:fill="DCE6F1"/>
            <w:noWrap/>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3a: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1a w/ sidechain opt w/ CA-CB vector sampling</w:t>
            </w:r>
          </w:p>
        </w:tc>
        <w:tc>
          <w:tcPr>
            <w:tcW w:w="189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-10301.9</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auto" w:fill="auto"/>
            <w:noWrap/>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4a: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1a w/ sidechain opt w/ backbone within 1 residue</w:t>
            </w:r>
          </w:p>
        </w:tc>
        <w:tc>
          <w:tcPr>
            <w:tcW w:w="189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-10304.7</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DCE6F1" w:fill="DCE6F1"/>
            <w:noWrap/>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5a: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1a w/ sidechain opt w/ Monte Carlo, rank1</w:t>
            </w:r>
          </w:p>
        </w:tc>
        <w:tc>
          <w:tcPr>
            <w:tcW w:w="189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-10322.7</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6a: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1a w/ loop refine</w:t>
            </w:r>
            <w:r>
              <w:rPr>
                <w:rFonts w:ascii="Calibri" w:eastAsia="Times New Roman" w:hAnsi="Calibri" w:cs="Times New Roman"/>
                <w:color w:val="000000"/>
              </w:rPr>
              <w:t xml:space="preserve"> with </w:t>
            </w:r>
            <w:proofErr w:type="spellStart"/>
            <w:r>
              <w:rPr>
                <w:rFonts w:ascii="Calibri" w:eastAsia="Times New Roman" w:hAnsi="Calibri" w:cs="Times New Roman"/>
                <w:color w:val="000000"/>
              </w:rPr>
              <w:t>ultra extended</w:t>
            </w:r>
            <w:proofErr w:type="spellEnd"/>
            <w:r>
              <w:rPr>
                <w:rFonts w:ascii="Calibri" w:eastAsia="Times New Roman" w:hAnsi="Calibri" w:cs="Times New Roman"/>
                <w:color w:val="000000"/>
              </w:rPr>
              <w:t xml:space="preserve"> sampling</w:t>
            </w:r>
            <w:r w:rsidRPr="009E2787">
              <w:rPr>
                <w:rFonts w:ascii="Calibri" w:eastAsia="Times New Roman" w:hAnsi="Calibri" w:cs="Times New Roman"/>
                <w:color w:val="000000"/>
              </w:rPr>
              <w:t xml:space="preserve"> (res. 156-169) rank 1</w:t>
            </w:r>
          </w:p>
        </w:tc>
        <w:tc>
          <w:tcPr>
            <w:tcW w:w="189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-10334.8</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Struct2a with prime minimization on selected residues</w:t>
            </w:r>
          </w:p>
        </w:tc>
        <w:tc>
          <w:tcPr>
            <w:tcW w:w="189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-10289.7</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Struct3a with prime minimization on selected residues</w:t>
            </w:r>
          </w:p>
        </w:tc>
        <w:tc>
          <w:tcPr>
            <w:tcW w:w="189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-10304.3</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Struct4a with prime minimization on selected residues</w:t>
            </w:r>
          </w:p>
        </w:tc>
        <w:tc>
          <w:tcPr>
            <w:tcW w:w="189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-10320.4</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auto" w:fill="auto"/>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Struct5a with prime minimization on selected residues</w:t>
            </w:r>
          </w:p>
        </w:tc>
        <w:tc>
          <w:tcPr>
            <w:tcW w:w="189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-10324.8</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Struct6a with prime minimization on selected residues</w:t>
            </w:r>
          </w:p>
        </w:tc>
        <w:tc>
          <w:tcPr>
            <w:tcW w:w="189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-10374.4</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auto" w:fill="auto"/>
            <w:noWrap/>
            <w:vAlign w:val="bottom"/>
            <w:hideMark/>
          </w:tcPr>
          <w:p w:rsidR="009E2787" w:rsidRPr="009E2787" w:rsidRDefault="009E2787" w:rsidP="009E2787">
            <w:pPr>
              <w:spacing w:after="0" w:line="240" w:lineRule="auto"/>
              <w:rPr>
                <w:rFonts w:ascii="Calibri" w:eastAsia="Times New Roman" w:hAnsi="Calibri" w:cs="Times New Roman"/>
                <w:color w:val="000000"/>
              </w:rPr>
            </w:pP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7a: </w:t>
            </w:r>
            <w:proofErr w:type="spellStart"/>
            <w:r w:rsidRPr="009E2787">
              <w:rPr>
                <w:rFonts w:ascii="Calibri" w:eastAsia="Times New Roman" w:hAnsi="Calibri" w:cs="Times New Roman"/>
                <w:color w:val="000000"/>
              </w:rPr>
              <w:t>Struct</w:t>
            </w:r>
            <w:proofErr w:type="spellEnd"/>
            <w:r w:rsidRPr="009E2787">
              <w:rPr>
                <w:rFonts w:ascii="Calibri" w:eastAsia="Times New Roman" w:hAnsi="Calibri" w:cs="Times New Roman"/>
                <w:color w:val="000000"/>
              </w:rPr>
              <w:t xml:space="preserve"> 1a w/ sidechain opt w/ backbone within 3 residue</w:t>
            </w:r>
          </w:p>
        </w:tc>
        <w:tc>
          <w:tcPr>
            <w:tcW w:w="1890" w:type="dxa"/>
            <w:tcBorders>
              <w:top w:val="single" w:sz="4" w:space="0" w:color="95B3D7"/>
              <w:left w:val="nil"/>
              <w:bottom w:val="single" w:sz="4" w:space="0" w:color="95B3D7"/>
              <w:right w:val="single" w:sz="4" w:space="0" w:color="95B3D7"/>
            </w:tcBorders>
            <w:shd w:val="clear" w:color="auto" w:fill="auto"/>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-10464.5</w:t>
            </w:r>
          </w:p>
        </w:tc>
      </w:tr>
      <w:tr w:rsidR="009E2787" w:rsidRPr="009E2787" w:rsidTr="009E2787">
        <w:trPr>
          <w:trHeight w:val="300"/>
        </w:trPr>
        <w:tc>
          <w:tcPr>
            <w:tcW w:w="8475" w:type="dxa"/>
            <w:tcBorders>
              <w:top w:val="single" w:sz="4" w:space="0" w:color="95B3D7"/>
              <w:left w:val="single" w:sz="4" w:space="0" w:color="95B3D7"/>
              <w:bottom w:val="single" w:sz="4" w:space="0" w:color="95B3D7"/>
              <w:right w:val="nil"/>
            </w:tcBorders>
            <w:shd w:val="clear" w:color="DCE6F1" w:fill="DCE6F1"/>
            <w:vAlign w:val="bottom"/>
            <w:hideMark/>
          </w:tcPr>
          <w:p w:rsidR="009E2787" w:rsidRPr="009E2787" w:rsidRDefault="009E2787" w:rsidP="009E2787">
            <w:pPr>
              <w:spacing w:after="0" w:line="240" w:lineRule="auto"/>
              <w:rPr>
                <w:rFonts w:ascii="Calibri" w:eastAsia="Times New Roman" w:hAnsi="Calibri" w:cs="Times New Roman"/>
                <w:color w:val="000000"/>
              </w:rPr>
            </w:pPr>
            <w:r w:rsidRPr="009E2787">
              <w:rPr>
                <w:rFonts w:ascii="Calibri" w:eastAsia="Times New Roman" w:hAnsi="Calibri" w:cs="Times New Roman"/>
                <w:color w:val="000000"/>
              </w:rPr>
              <w:t>Struct7a with prime minimization on selected residues</w:t>
            </w:r>
          </w:p>
        </w:tc>
        <w:tc>
          <w:tcPr>
            <w:tcW w:w="1890" w:type="dxa"/>
            <w:tcBorders>
              <w:top w:val="single" w:sz="4" w:space="0" w:color="95B3D7"/>
              <w:left w:val="nil"/>
              <w:bottom w:val="single" w:sz="4" w:space="0" w:color="95B3D7"/>
              <w:right w:val="single" w:sz="4" w:space="0" w:color="95B3D7"/>
            </w:tcBorders>
            <w:shd w:val="clear" w:color="DCE6F1" w:fill="DCE6F1"/>
            <w:noWrap/>
            <w:vAlign w:val="bottom"/>
            <w:hideMark/>
          </w:tcPr>
          <w:p w:rsidR="009E2787" w:rsidRPr="009E2787" w:rsidRDefault="009E2787" w:rsidP="009E2787">
            <w:pPr>
              <w:spacing w:after="0" w:line="240" w:lineRule="auto"/>
              <w:jc w:val="right"/>
              <w:rPr>
                <w:rFonts w:ascii="Calibri" w:eastAsia="Times New Roman" w:hAnsi="Calibri" w:cs="Times New Roman"/>
                <w:color w:val="000000"/>
              </w:rPr>
            </w:pPr>
            <w:r w:rsidRPr="009E2787">
              <w:rPr>
                <w:rFonts w:ascii="Calibri" w:eastAsia="Times New Roman" w:hAnsi="Calibri" w:cs="Times New Roman"/>
                <w:color w:val="000000"/>
              </w:rPr>
              <w:t>-10470.2</w:t>
            </w:r>
          </w:p>
        </w:tc>
      </w:tr>
    </w:tbl>
    <w:p w:rsidR="009E2787" w:rsidRDefault="009E2787" w:rsidP="009E2787"/>
    <w:p w:rsidR="009E2787" w:rsidRDefault="009E2787">
      <w:r>
        <w:t xml:space="preserve">The results above show that sampling error does exist as least for the sidechain prediction with default option, as it located a structure with higher energy. And various sidechain predictions also gave different minimums. The </w:t>
      </w:r>
      <w:proofErr w:type="gramStart"/>
      <w:r>
        <w:t>fact that loop</w:t>
      </w:r>
      <w:proofErr w:type="gramEnd"/>
      <w:r>
        <w:t xml:space="preserve"> refinement on only a subset of selected residues (but it includes extra residues within 7.5 A in optimization) reduced structure significantly suggest there may be potential energy errors as well. </w:t>
      </w:r>
    </w:p>
    <w:p w:rsidR="003450D5" w:rsidRDefault="003450D5">
      <w:r>
        <w:t>The above two sidechain prediction run results point to a limited set of residues that contribute to the change of energy in sidechain prediction (as seem from RMSD data), which can be used in the future in making a small set of residues for optimization.</w:t>
      </w:r>
    </w:p>
    <w:p w:rsidR="006C5B04" w:rsidRDefault="006C5B04">
      <w:r>
        <w:br w:type="page"/>
      </w:r>
    </w:p>
    <w:p w:rsidR="003450D5" w:rsidRDefault="003450D5"/>
    <w:p w:rsidR="003450D5" w:rsidRDefault="003450D5">
      <w:r>
        <w:t xml:space="preserve">We carried out something similar for 4FVT using the </w:t>
      </w:r>
      <w:proofErr w:type="spellStart"/>
      <w:r>
        <w:t>carba</w:t>
      </w:r>
      <w:proofErr w:type="spellEnd"/>
      <w:r>
        <w:t xml:space="preserve">-NAD+ as in the crystal structure, and almost the same choice of residues except </w:t>
      </w:r>
      <w:proofErr w:type="spellStart"/>
      <w:r>
        <w:t>carbaNAD</w:t>
      </w:r>
      <w:proofErr w:type="spellEnd"/>
      <w:r>
        <w:t>+ and ac-LYS in the place of intermediate in 4BVG.</w:t>
      </w:r>
    </w:p>
    <w:tbl>
      <w:tblPr>
        <w:tblW w:w="9200" w:type="dxa"/>
        <w:tblInd w:w="93" w:type="dxa"/>
        <w:tblLook w:val="04A0" w:firstRow="1" w:lastRow="0" w:firstColumn="1" w:lastColumn="0" w:noHBand="0" w:noVBand="1"/>
      </w:tblPr>
      <w:tblGrid>
        <w:gridCol w:w="7780"/>
        <w:gridCol w:w="1420"/>
      </w:tblGrid>
      <w:tr w:rsidR="006C5B04" w:rsidRPr="006C5B04" w:rsidTr="006C5B04">
        <w:trPr>
          <w:trHeight w:val="300"/>
        </w:trPr>
        <w:tc>
          <w:tcPr>
            <w:tcW w:w="7780" w:type="dxa"/>
            <w:tcBorders>
              <w:top w:val="single" w:sz="4" w:space="0" w:color="95B3D7"/>
              <w:left w:val="single" w:sz="4" w:space="0" w:color="95B3D7"/>
              <w:bottom w:val="single" w:sz="4" w:space="0" w:color="95B3D7"/>
              <w:right w:val="nil"/>
            </w:tcBorders>
            <w:shd w:val="clear" w:color="4F81BD" w:fill="4F81BD"/>
            <w:vAlign w:val="bottom"/>
            <w:hideMark/>
          </w:tcPr>
          <w:p w:rsidR="006C5B04" w:rsidRPr="006C5B04" w:rsidRDefault="006C5B04" w:rsidP="006C5B04">
            <w:pPr>
              <w:spacing w:after="0" w:line="240" w:lineRule="auto"/>
              <w:rPr>
                <w:rFonts w:ascii="Calibri" w:eastAsia="Times New Roman" w:hAnsi="Calibri" w:cs="Times New Roman"/>
                <w:b/>
                <w:bCs/>
                <w:color w:val="FFFFFF"/>
              </w:rPr>
            </w:pPr>
            <w:r w:rsidRPr="006C5B04">
              <w:rPr>
                <w:rFonts w:ascii="Calibri" w:eastAsia="Times New Roman" w:hAnsi="Calibri" w:cs="Times New Roman"/>
                <w:b/>
                <w:bCs/>
                <w:color w:val="FFFFFF"/>
              </w:rPr>
              <w:t>Structures</w:t>
            </w:r>
          </w:p>
        </w:tc>
        <w:tc>
          <w:tcPr>
            <w:tcW w:w="1420" w:type="dxa"/>
            <w:tcBorders>
              <w:top w:val="single" w:sz="4" w:space="0" w:color="95B3D7"/>
              <w:left w:val="nil"/>
              <w:bottom w:val="single" w:sz="4" w:space="0" w:color="95B3D7"/>
              <w:right w:val="single" w:sz="4" w:space="0" w:color="95B3D7"/>
            </w:tcBorders>
            <w:shd w:val="clear" w:color="4F81BD" w:fill="4F81BD"/>
            <w:noWrap/>
            <w:vAlign w:val="bottom"/>
            <w:hideMark/>
          </w:tcPr>
          <w:p w:rsidR="006C5B04" w:rsidRPr="006C5B04" w:rsidRDefault="006C5B04" w:rsidP="006C5B04">
            <w:pPr>
              <w:spacing w:after="0" w:line="240" w:lineRule="auto"/>
              <w:rPr>
                <w:rFonts w:ascii="Calibri" w:eastAsia="Times New Roman" w:hAnsi="Calibri" w:cs="Times New Roman"/>
                <w:b/>
                <w:bCs/>
                <w:color w:val="FFFFFF"/>
              </w:rPr>
            </w:pPr>
            <w:r w:rsidRPr="006C5B04">
              <w:rPr>
                <w:rFonts w:ascii="Calibri" w:eastAsia="Times New Roman" w:hAnsi="Calibri" w:cs="Times New Roman"/>
                <w:b/>
                <w:bCs/>
                <w:color w:val="FFFFFF"/>
              </w:rPr>
              <w:t>Prime Energy</w:t>
            </w:r>
          </w:p>
        </w:tc>
      </w:tr>
      <w:tr w:rsidR="006C5B04" w:rsidRPr="006C5B04" w:rsidTr="006C5B04">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6C5B04" w:rsidRPr="006C5B04" w:rsidRDefault="006C5B04" w:rsidP="006C5B04">
            <w:pPr>
              <w:spacing w:after="0" w:line="240" w:lineRule="auto"/>
              <w:rPr>
                <w:rFonts w:ascii="Calibri" w:eastAsia="Times New Roman" w:hAnsi="Calibri" w:cs="Times New Roman"/>
                <w:color w:val="000000"/>
              </w:rPr>
            </w:pP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1: 4FVT prepared w/ Protein Preparation Wizard w/ h-opt</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-10055.6</w:t>
            </w:r>
          </w:p>
        </w:tc>
      </w:tr>
      <w:tr w:rsidR="006C5B04" w:rsidRPr="006C5B04" w:rsidTr="006C5B04">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6C5B04" w:rsidRPr="006C5B04" w:rsidRDefault="006C5B04" w:rsidP="006C5B04">
            <w:pPr>
              <w:spacing w:after="0" w:line="240" w:lineRule="auto"/>
              <w:rPr>
                <w:rFonts w:ascii="Calibri" w:eastAsia="Times New Roman" w:hAnsi="Calibri" w:cs="Times New Roman"/>
                <w:color w:val="000000"/>
              </w:rPr>
            </w:pP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2: </w:t>
            </w: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1 w/ sidechain opt w/ backbone sampling of 1 residue</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-10339.6</w:t>
            </w:r>
          </w:p>
        </w:tc>
      </w:tr>
      <w:tr w:rsidR="006C5B04" w:rsidRPr="006C5B04" w:rsidTr="006C5B04">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6C5B04" w:rsidRPr="006C5B04" w:rsidRDefault="006C5B04" w:rsidP="006C5B04">
            <w:pPr>
              <w:spacing w:after="0" w:line="240" w:lineRule="auto"/>
              <w:rPr>
                <w:rFonts w:ascii="Calibri" w:eastAsia="Times New Roman" w:hAnsi="Calibri" w:cs="Times New Roman"/>
                <w:color w:val="000000"/>
              </w:rPr>
            </w:pP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3: </w:t>
            </w: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1 w/ sidechain opt w/ default option</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-10342.2</w:t>
            </w:r>
          </w:p>
        </w:tc>
      </w:tr>
      <w:tr w:rsidR="006C5B04" w:rsidRPr="006C5B04" w:rsidTr="006C5B04">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6C5B04" w:rsidRPr="006C5B04" w:rsidRDefault="006C5B04" w:rsidP="006C5B04">
            <w:pPr>
              <w:spacing w:after="0" w:line="240" w:lineRule="auto"/>
              <w:rPr>
                <w:rFonts w:ascii="Calibri" w:eastAsia="Times New Roman" w:hAnsi="Calibri" w:cs="Times New Roman"/>
                <w:color w:val="000000"/>
              </w:rPr>
            </w:pP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4: </w:t>
            </w: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1 w/ sidechain opt w/ CA-CB vector sampling</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-10601.9</w:t>
            </w:r>
          </w:p>
        </w:tc>
      </w:tr>
      <w:tr w:rsidR="006C5B04" w:rsidRPr="006C5B04" w:rsidTr="006C5B04">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6C5B04" w:rsidRPr="006C5B04" w:rsidRDefault="006C5B04" w:rsidP="006C5B04">
            <w:pPr>
              <w:spacing w:after="0" w:line="240" w:lineRule="auto"/>
              <w:rPr>
                <w:rFonts w:ascii="Calibri" w:eastAsia="Times New Roman" w:hAnsi="Calibri" w:cs="Times New Roman"/>
                <w:color w:val="000000"/>
              </w:rPr>
            </w:pP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5: </w:t>
            </w: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1 w/ sidechain opt w/ Monte Carlo, rank1</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-10605.9</w:t>
            </w:r>
          </w:p>
        </w:tc>
      </w:tr>
      <w:tr w:rsidR="006C5B04" w:rsidRPr="006C5B04" w:rsidTr="006C5B04">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6C5B04" w:rsidRPr="006C5B04" w:rsidRDefault="006C5B04" w:rsidP="006C5B04">
            <w:pPr>
              <w:spacing w:after="0" w:line="240" w:lineRule="auto"/>
              <w:rPr>
                <w:rFonts w:ascii="Calibri" w:eastAsia="Times New Roman" w:hAnsi="Calibri" w:cs="Times New Roman"/>
                <w:color w:val="000000"/>
              </w:rPr>
            </w:pP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6: </w:t>
            </w: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1 w/ sidechain opt w/ Monte Carlo, rank2</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-10605.1</w:t>
            </w:r>
          </w:p>
        </w:tc>
      </w:tr>
      <w:tr w:rsidR="006C5B04" w:rsidRPr="006C5B04" w:rsidTr="006C5B04">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6C5B04" w:rsidRPr="006C5B04" w:rsidRDefault="006C5B04" w:rsidP="006C5B04">
            <w:pPr>
              <w:spacing w:after="0" w:line="240" w:lineRule="auto"/>
              <w:rPr>
                <w:rFonts w:ascii="Calibri" w:eastAsia="Times New Roman" w:hAnsi="Calibri" w:cs="Times New Roman"/>
                <w:color w:val="000000"/>
              </w:rPr>
            </w:pP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7: </w:t>
            </w: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1 w/ loop refine with </w:t>
            </w:r>
            <w:proofErr w:type="spellStart"/>
            <w:r w:rsidRPr="006C5B04">
              <w:rPr>
                <w:rFonts w:ascii="Calibri" w:eastAsia="Times New Roman" w:hAnsi="Calibri" w:cs="Times New Roman"/>
                <w:color w:val="000000"/>
              </w:rPr>
              <w:t>ultra extended</w:t>
            </w:r>
            <w:proofErr w:type="spellEnd"/>
            <w:r w:rsidRPr="006C5B04">
              <w:rPr>
                <w:rFonts w:ascii="Calibri" w:eastAsia="Times New Roman" w:hAnsi="Calibri" w:cs="Times New Roman"/>
                <w:color w:val="000000"/>
              </w:rPr>
              <w:t xml:space="preserve"> sampling (res. 156-169) rank 1</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-10382.2</w:t>
            </w:r>
          </w:p>
        </w:tc>
      </w:tr>
      <w:tr w:rsidR="006C5B04" w:rsidRPr="006C5B04" w:rsidTr="006C5B04">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6C5B04" w:rsidRPr="006C5B04" w:rsidRDefault="006C5B04" w:rsidP="006C5B04">
            <w:pPr>
              <w:spacing w:after="0" w:line="240" w:lineRule="auto"/>
              <w:rPr>
                <w:rFonts w:ascii="Calibri" w:eastAsia="Times New Roman" w:hAnsi="Calibri" w:cs="Times New Roman"/>
                <w:color w:val="000000"/>
              </w:rPr>
            </w:pPr>
            <w:r w:rsidRPr="006C5B04">
              <w:rPr>
                <w:rFonts w:ascii="Calibri" w:eastAsia="Times New Roman" w:hAnsi="Calibri" w:cs="Times New Roman"/>
                <w:color w:val="000000"/>
              </w:rPr>
              <w:t>Struct1 with prime minimization on selected residues</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-10667.1</w:t>
            </w:r>
          </w:p>
        </w:tc>
      </w:tr>
      <w:tr w:rsidR="006C5B04" w:rsidRPr="006C5B04" w:rsidTr="006C5B04">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6C5B04" w:rsidRPr="006C5B04" w:rsidRDefault="006C5B04" w:rsidP="006C5B04">
            <w:pPr>
              <w:spacing w:after="0" w:line="240" w:lineRule="auto"/>
              <w:rPr>
                <w:rFonts w:ascii="Calibri" w:eastAsia="Times New Roman" w:hAnsi="Calibri" w:cs="Times New Roman"/>
                <w:color w:val="000000"/>
              </w:rPr>
            </w:pPr>
            <w:r w:rsidRPr="006C5B04">
              <w:rPr>
                <w:rFonts w:ascii="Calibri" w:eastAsia="Times New Roman" w:hAnsi="Calibri" w:cs="Times New Roman"/>
                <w:color w:val="000000"/>
              </w:rPr>
              <w:t>Struct2 with prime minimization on selected residues</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-10714.7</w:t>
            </w:r>
          </w:p>
        </w:tc>
      </w:tr>
      <w:tr w:rsidR="006C5B04" w:rsidRPr="006C5B04" w:rsidTr="006C5B04">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6C5B04" w:rsidRPr="006C5B04" w:rsidRDefault="006C5B04" w:rsidP="006C5B04">
            <w:pPr>
              <w:spacing w:after="0" w:line="240" w:lineRule="auto"/>
              <w:rPr>
                <w:rFonts w:ascii="Calibri" w:eastAsia="Times New Roman" w:hAnsi="Calibri" w:cs="Times New Roman"/>
                <w:color w:val="000000"/>
              </w:rPr>
            </w:pPr>
            <w:r w:rsidRPr="006C5B04">
              <w:rPr>
                <w:rFonts w:ascii="Calibri" w:eastAsia="Times New Roman" w:hAnsi="Calibri" w:cs="Times New Roman"/>
                <w:color w:val="000000"/>
              </w:rPr>
              <w:t>Struct3 with prime minimization on selected residues</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-10715.9</w:t>
            </w:r>
          </w:p>
        </w:tc>
      </w:tr>
      <w:tr w:rsidR="006C5B04" w:rsidRPr="006C5B04" w:rsidTr="006C5B04">
        <w:trPr>
          <w:trHeight w:val="300"/>
        </w:trPr>
        <w:tc>
          <w:tcPr>
            <w:tcW w:w="7780" w:type="dxa"/>
            <w:tcBorders>
              <w:top w:val="single" w:sz="4" w:space="0" w:color="95B3D7"/>
              <w:left w:val="single" w:sz="4" w:space="0" w:color="95B3D7"/>
              <w:bottom w:val="single" w:sz="4" w:space="0" w:color="95B3D7"/>
              <w:right w:val="nil"/>
            </w:tcBorders>
            <w:shd w:val="clear" w:color="DCE6F1" w:fill="DCE6F1"/>
            <w:noWrap/>
            <w:vAlign w:val="bottom"/>
            <w:hideMark/>
          </w:tcPr>
          <w:p w:rsidR="006C5B04" w:rsidRPr="006C5B04" w:rsidRDefault="006C5B04" w:rsidP="006C5B04">
            <w:pPr>
              <w:spacing w:after="0" w:line="240" w:lineRule="auto"/>
              <w:rPr>
                <w:rFonts w:ascii="Calibri" w:eastAsia="Times New Roman" w:hAnsi="Calibri" w:cs="Times New Roman"/>
                <w:color w:val="000000"/>
              </w:rPr>
            </w:pPr>
            <w:r w:rsidRPr="006C5B04">
              <w:rPr>
                <w:rFonts w:ascii="Calibri" w:eastAsia="Times New Roman" w:hAnsi="Calibri" w:cs="Times New Roman"/>
                <w:color w:val="000000"/>
              </w:rPr>
              <w:t>The above structure with prime re-minimization on selected residues</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-10716.2</w:t>
            </w:r>
          </w:p>
        </w:tc>
      </w:tr>
      <w:tr w:rsidR="006C5B04" w:rsidRPr="006C5B04" w:rsidTr="006C5B04">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6C5B04" w:rsidRPr="006C5B04" w:rsidRDefault="006C5B04" w:rsidP="006C5B04">
            <w:pPr>
              <w:spacing w:after="0" w:line="240" w:lineRule="auto"/>
              <w:rPr>
                <w:rFonts w:ascii="Calibri" w:eastAsia="Times New Roman" w:hAnsi="Calibri" w:cs="Times New Roman"/>
                <w:color w:val="000000"/>
              </w:rPr>
            </w:pPr>
            <w:r w:rsidRPr="006C5B04">
              <w:rPr>
                <w:rFonts w:ascii="Calibri" w:eastAsia="Times New Roman" w:hAnsi="Calibri" w:cs="Times New Roman"/>
                <w:color w:val="000000"/>
              </w:rPr>
              <w:t>Struct4 with prime minimization on selected residues</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-10725.0</w:t>
            </w:r>
          </w:p>
        </w:tc>
      </w:tr>
      <w:tr w:rsidR="006C5B04" w:rsidRPr="006C5B04" w:rsidTr="006C5B04">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6C5B04" w:rsidRPr="006C5B04" w:rsidRDefault="006C5B04" w:rsidP="006C5B04">
            <w:pPr>
              <w:spacing w:after="0" w:line="240" w:lineRule="auto"/>
              <w:rPr>
                <w:rFonts w:ascii="Calibri" w:eastAsia="Times New Roman" w:hAnsi="Calibri" w:cs="Times New Roman"/>
                <w:color w:val="000000"/>
              </w:rPr>
            </w:pPr>
            <w:r w:rsidRPr="006C5B04">
              <w:rPr>
                <w:rFonts w:ascii="Calibri" w:eastAsia="Times New Roman" w:hAnsi="Calibri" w:cs="Times New Roman"/>
                <w:color w:val="000000"/>
              </w:rPr>
              <w:t>Struct5 with prime minimization on selected residues</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-10728.2</w:t>
            </w:r>
          </w:p>
        </w:tc>
      </w:tr>
      <w:tr w:rsidR="006C5B04" w:rsidRPr="006C5B04" w:rsidTr="006C5B04">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6C5B04" w:rsidRPr="006C5B04" w:rsidRDefault="006C5B04" w:rsidP="006C5B04">
            <w:pPr>
              <w:spacing w:after="0" w:line="240" w:lineRule="auto"/>
              <w:rPr>
                <w:rFonts w:ascii="Calibri" w:eastAsia="Times New Roman" w:hAnsi="Calibri" w:cs="Times New Roman"/>
                <w:color w:val="000000"/>
              </w:rPr>
            </w:pPr>
            <w:r w:rsidRPr="006C5B04">
              <w:rPr>
                <w:rFonts w:ascii="Calibri" w:eastAsia="Times New Roman" w:hAnsi="Calibri" w:cs="Times New Roman"/>
                <w:color w:val="000000"/>
              </w:rPr>
              <w:t>Struct6 with prime minimization on selected residues</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-10726.2</w:t>
            </w:r>
          </w:p>
        </w:tc>
      </w:tr>
      <w:tr w:rsidR="006C5B04" w:rsidRPr="006C5B04" w:rsidTr="006C5B04">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6C5B04" w:rsidRPr="006C5B04" w:rsidRDefault="006C5B04" w:rsidP="006C5B04">
            <w:pPr>
              <w:spacing w:after="0" w:line="240" w:lineRule="auto"/>
              <w:rPr>
                <w:rFonts w:ascii="Calibri" w:eastAsia="Times New Roman" w:hAnsi="Calibri" w:cs="Times New Roman"/>
                <w:color w:val="000000"/>
              </w:rPr>
            </w:pPr>
            <w:r w:rsidRPr="006C5B04">
              <w:rPr>
                <w:rFonts w:ascii="Calibri" w:eastAsia="Times New Roman" w:hAnsi="Calibri" w:cs="Times New Roman"/>
                <w:color w:val="000000"/>
              </w:rPr>
              <w:t>Struct7 with prime minimization on selected residues</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-10742.8</w:t>
            </w:r>
          </w:p>
        </w:tc>
      </w:tr>
      <w:tr w:rsidR="006C5B04" w:rsidRPr="006C5B04" w:rsidTr="006C5B04">
        <w:trPr>
          <w:trHeight w:val="300"/>
        </w:trPr>
        <w:tc>
          <w:tcPr>
            <w:tcW w:w="7780" w:type="dxa"/>
            <w:tcBorders>
              <w:top w:val="single" w:sz="4" w:space="0" w:color="95B3D7"/>
              <w:left w:val="single" w:sz="4" w:space="0" w:color="95B3D7"/>
              <w:bottom w:val="single" w:sz="4" w:space="0" w:color="95B3D7"/>
              <w:right w:val="nil"/>
            </w:tcBorders>
            <w:shd w:val="clear" w:color="auto" w:fill="auto"/>
            <w:vAlign w:val="bottom"/>
            <w:hideMark/>
          </w:tcPr>
          <w:p w:rsidR="006C5B04" w:rsidRPr="006C5B04" w:rsidRDefault="006C5B04" w:rsidP="006C5B04">
            <w:pPr>
              <w:spacing w:after="0" w:line="240" w:lineRule="auto"/>
              <w:rPr>
                <w:rFonts w:ascii="Calibri" w:eastAsia="Times New Roman" w:hAnsi="Calibri" w:cs="Times New Roman"/>
                <w:color w:val="000000"/>
              </w:rPr>
            </w:pP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8: </w:t>
            </w: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1 w/ sidechain opt w/ backbone sampling of 3 residue</w:t>
            </w:r>
          </w:p>
        </w:tc>
        <w:tc>
          <w:tcPr>
            <w:tcW w:w="1420" w:type="dxa"/>
            <w:tcBorders>
              <w:top w:val="single" w:sz="4" w:space="0" w:color="95B3D7"/>
              <w:left w:val="nil"/>
              <w:bottom w:val="single" w:sz="4" w:space="0" w:color="95B3D7"/>
              <w:right w:val="single" w:sz="4" w:space="0" w:color="95B3D7"/>
            </w:tcBorders>
            <w:shd w:val="clear" w:color="auto" w:fill="auto"/>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-10690.8</w:t>
            </w:r>
          </w:p>
        </w:tc>
      </w:tr>
      <w:tr w:rsidR="006C5B04" w:rsidRPr="006C5B04" w:rsidTr="006C5B04">
        <w:trPr>
          <w:trHeight w:val="300"/>
        </w:trPr>
        <w:tc>
          <w:tcPr>
            <w:tcW w:w="7780" w:type="dxa"/>
            <w:tcBorders>
              <w:top w:val="single" w:sz="4" w:space="0" w:color="95B3D7"/>
              <w:left w:val="single" w:sz="4" w:space="0" w:color="95B3D7"/>
              <w:bottom w:val="single" w:sz="4" w:space="0" w:color="95B3D7"/>
              <w:right w:val="nil"/>
            </w:tcBorders>
            <w:shd w:val="clear" w:color="DCE6F1" w:fill="DCE6F1"/>
            <w:vAlign w:val="bottom"/>
            <w:hideMark/>
          </w:tcPr>
          <w:p w:rsidR="006C5B04" w:rsidRPr="006C5B04" w:rsidRDefault="006C5B04" w:rsidP="006C5B04">
            <w:pPr>
              <w:spacing w:after="0" w:line="240" w:lineRule="auto"/>
              <w:rPr>
                <w:rFonts w:ascii="Calibri" w:eastAsia="Times New Roman" w:hAnsi="Calibri" w:cs="Times New Roman"/>
                <w:color w:val="000000"/>
              </w:rPr>
            </w:pPr>
            <w:r w:rsidRPr="006C5B04">
              <w:rPr>
                <w:rFonts w:ascii="Calibri" w:eastAsia="Times New Roman" w:hAnsi="Calibri" w:cs="Times New Roman"/>
                <w:color w:val="000000"/>
              </w:rPr>
              <w:t>Struct8 with prime minimization on selected residues</w:t>
            </w:r>
          </w:p>
        </w:tc>
        <w:tc>
          <w:tcPr>
            <w:tcW w:w="1420" w:type="dxa"/>
            <w:tcBorders>
              <w:top w:val="single" w:sz="4" w:space="0" w:color="95B3D7"/>
              <w:left w:val="nil"/>
              <w:bottom w:val="single" w:sz="4" w:space="0" w:color="95B3D7"/>
              <w:right w:val="single" w:sz="4" w:space="0" w:color="95B3D7"/>
            </w:tcBorders>
            <w:shd w:val="clear" w:color="DCE6F1" w:fill="DCE6F1"/>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-10894.0</w:t>
            </w:r>
          </w:p>
        </w:tc>
      </w:tr>
    </w:tbl>
    <w:p w:rsidR="006C5B04" w:rsidRDefault="006C5B04"/>
    <w:p w:rsidR="006C5B04" w:rsidRDefault="006C5B04">
      <w:r>
        <w:t>Better sidechain refinement was found for Monte Carlo method when backbone flexibility was included in the refinement. Among the four options in the sidechain prediction, the predicted energy quite often correlated with the degrees of freedom considered, which is increasing from default option, to w/ CA-CB vector sampling, to w/ Monte Carlo method, to w/ backbone sampling of 3 residues. The following Prime minimizations do not change the rank order most of the time.</w:t>
      </w:r>
    </w:p>
    <w:p w:rsidR="006C5B04" w:rsidRDefault="006C5B04">
      <w:r>
        <w:t xml:space="preserve">The loop refinement of residue 156-169 identified loop structures dramatically different with lower energies, suggesting energy error in this case. </w:t>
      </w:r>
    </w:p>
    <w:p w:rsidR="003450D5" w:rsidRDefault="006C5B04">
      <w:r>
        <w:t>The corresponding RMSDs are included in EXCEL file 4FVT_carbaNAD_h-opt_as_start_for_sidechain_prediction_1.xlsx.</w:t>
      </w:r>
    </w:p>
    <w:p w:rsidR="006C5B04" w:rsidRDefault="006C5B04"/>
    <w:p w:rsidR="006C5B04" w:rsidRDefault="006C5B04"/>
    <w:p w:rsidR="006C5B04" w:rsidRDefault="006C5B04">
      <w:r>
        <w:t>We also run Prime minimization of the selected residues and used it as the starting point for sidechain prediction and other structural refinement.</w:t>
      </w:r>
    </w:p>
    <w:tbl>
      <w:tblPr>
        <w:tblW w:w="10000" w:type="dxa"/>
        <w:tblInd w:w="93" w:type="dxa"/>
        <w:tblLook w:val="04A0" w:firstRow="1" w:lastRow="0" w:firstColumn="1" w:lastColumn="0" w:noHBand="0" w:noVBand="1"/>
      </w:tblPr>
      <w:tblGrid>
        <w:gridCol w:w="8440"/>
        <w:gridCol w:w="1560"/>
      </w:tblGrid>
      <w:tr w:rsidR="006C5B04" w:rsidRPr="006C5B04" w:rsidTr="006C5B04">
        <w:trPr>
          <w:trHeight w:val="300"/>
        </w:trPr>
        <w:tc>
          <w:tcPr>
            <w:tcW w:w="8440" w:type="dxa"/>
            <w:tcBorders>
              <w:top w:val="single" w:sz="4" w:space="0" w:color="95B3D7"/>
              <w:left w:val="single" w:sz="4" w:space="0" w:color="95B3D7"/>
              <w:bottom w:val="single" w:sz="4" w:space="0" w:color="95B3D7"/>
              <w:right w:val="nil"/>
            </w:tcBorders>
            <w:shd w:val="clear" w:color="4F81BD" w:fill="4F81BD"/>
            <w:noWrap/>
            <w:vAlign w:val="bottom"/>
            <w:hideMark/>
          </w:tcPr>
          <w:p w:rsidR="006C5B04" w:rsidRPr="006C5B04" w:rsidRDefault="006C5B04" w:rsidP="006C5B04">
            <w:pPr>
              <w:spacing w:after="0" w:line="240" w:lineRule="auto"/>
              <w:rPr>
                <w:rFonts w:ascii="Calibri" w:eastAsia="Times New Roman" w:hAnsi="Calibri" w:cs="Times New Roman"/>
                <w:b/>
                <w:bCs/>
                <w:color w:val="FFFFFF"/>
              </w:rPr>
            </w:pPr>
            <w:r w:rsidRPr="006C5B04">
              <w:rPr>
                <w:rFonts w:ascii="Calibri" w:eastAsia="Times New Roman" w:hAnsi="Calibri" w:cs="Times New Roman"/>
                <w:b/>
                <w:bCs/>
                <w:color w:val="FFFFFF"/>
              </w:rPr>
              <w:lastRenderedPageBreak/>
              <w:t>Structures</w:t>
            </w:r>
          </w:p>
        </w:tc>
        <w:tc>
          <w:tcPr>
            <w:tcW w:w="1560" w:type="dxa"/>
            <w:tcBorders>
              <w:top w:val="single" w:sz="4" w:space="0" w:color="95B3D7"/>
              <w:left w:val="nil"/>
              <w:bottom w:val="single" w:sz="4" w:space="0" w:color="95B3D7"/>
              <w:right w:val="single" w:sz="4" w:space="0" w:color="95B3D7"/>
            </w:tcBorders>
            <w:shd w:val="clear" w:color="4F81BD" w:fill="4F81BD"/>
            <w:noWrap/>
            <w:vAlign w:val="bottom"/>
            <w:hideMark/>
          </w:tcPr>
          <w:p w:rsidR="006C5B04" w:rsidRPr="006C5B04" w:rsidRDefault="006C5B04" w:rsidP="006C5B04">
            <w:pPr>
              <w:spacing w:after="0" w:line="240" w:lineRule="auto"/>
              <w:rPr>
                <w:rFonts w:ascii="Calibri" w:eastAsia="Times New Roman" w:hAnsi="Calibri" w:cs="Times New Roman"/>
                <w:b/>
                <w:bCs/>
                <w:color w:val="FFFFFF"/>
              </w:rPr>
            </w:pPr>
            <w:r w:rsidRPr="006C5B04">
              <w:rPr>
                <w:rFonts w:ascii="Calibri" w:eastAsia="Times New Roman" w:hAnsi="Calibri" w:cs="Times New Roman"/>
                <w:b/>
                <w:bCs/>
                <w:color w:val="FFFFFF"/>
              </w:rPr>
              <w:t>Prime Energy</w:t>
            </w:r>
          </w:p>
        </w:tc>
      </w:tr>
      <w:tr w:rsidR="006C5B04" w:rsidRPr="006C5B04" w:rsidTr="006C5B04">
        <w:trPr>
          <w:trHeight w:val="300"/>
        </w:trPr>
        <w:tc>
          <w:tcPr>
            <w:tcW w:w="8440" w:type="dxa"/>
            <w:tcBorders>
              <w:top w:val="single" w:sz="4" w:space="0" w:color="95B3D7"/>
              <w:left w:val="single" w:sz="4" w:space="0" w:color="95B3D7"/>
              <w:bottom w:val="single" w:sz="4" w:space="0" w:color="95B3D7"/>
              <w:right w:val="nil"/>
            </w:tcBorders>
            <w:shd w:val="clear" w:color="DCE6F1" w:fill="DCE6F1"/>
            <w:vAlign w:val="bottom"/>
            <w:hideMark/>
          </w:tcPr>
          <w:p w:rsidR="006C5B04" w:rsidRPr="006C5B04" w:rsidRDefault="006C5B04" w:rsidP="006C5B04">
            <w:pPr>
              <w:spacing w:after="0" w:line="240" w:lineRule="auto"/>
              <w:rPr>
                <w:rFonts w:ascii="Calibri" w:eastAsia="Times New Roman" w:hAnsi="Calibri" w:cs="Times New Roman"/>
                <w:color w:val="000000"/>
              </w:rPr>
            </w:pP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1a: 4FVT as prepared w/ h-opt followed by Prime minimization of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-10667.1</w:t>
            </w:r>
          </w:p>
        </w:tc>
      </w:tr>
      <w:tr w:rsidR="006C5B04" w:rsidRPr="006C5B04" w:rsidTr="006C5B04">
        <w:trPr>
          <w:trHeight w:val="300"/>
        </w:trPr>
        <w:tc>
          <w:tcPr>
            <w:tcW w:w="8440" w:type="dxa"/>
            <w:tcBorders>
              <w:top w:val="single" w:sz="4" w:space="0" w:color="95B3D7"/>
              <w:left w:val="single" w:sz="4" w:space="0" w:color="95B3D7"/>
              <w:bottom w:val="single" w:sz="4" w:space="0" w:color="95B3D7"/>
              <w:right w:val="nil"/>
            </w:tcBorders>
            <w:shd w:val="clear" w:color="auto" w:fill="auto"/>
            <w:vAlign w:val="bottom"/>
            <w:hideMark/>
          </w:tcPr>
          <w:p w:rsidR="006C5B04" w:rsidRPr="006C5B04" w:rsidRDefault="006C5B04" w:rsidP="006C5B04">
            <w:pPr>
              <w:spacing w:after="0" w:line="240" w:lineRule="auto"/>
              <w:rPr>
                <w:rFonts w:ascii="Calibri" w:eastAsia="Times New Roman" w:hAnsi="Calibri" w:cs="Times New Roman"/>
                <w:color w:val="000000"/>
              </w:rPr>
            </w:pP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2a: </w:t>
            </w: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1a w/ sidechain opt w/ default option</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-10680.9</w:t>
            </w:r>
          </w:p>
        </w:tc>
      </w:tr>
      <w:tr w:rsidR="006C5B04" w:rsidRPr="006C5B04" w:rsidTr="006C5B04">
        <w:trPr>
          <w:trHeight w:val="300"/>
        </w:trPr>
        <w:tc>
          <w:tcPr>
            <w:tcW w:w="8440" w:type="dxa"/>
            <w:tcBorders>
              <w:top w:val="single" w:sz="4" w:space="0" w:color="95B3D7"/>
              <w:left w:val="single" w:sz="4" w:space="0" w:color="95B3D7"/>
              <w:bottom w:val="single" w:sz="4" w:space="0" w:color="95B3D7"/>
              <w:right w:val="nil"/>
            </w:tcBorders>
            <w:shd w:val="clear" w:color="DCE6F1" w:fill="DCE6F1"/>
            <w:vAlign w:val="bottom"/>
            <w:hideMark/>
          </w:tcPr>
          <w:p w:rsidR="006C5B04" w:rsidRPr="006C5B04" w:rsidRDefault="006C5B04" w:rsidP="006C5B04">
            <w:pPr>
              <w:spacing w:after="0" w:line="240" w:lineRule="auto"/>
              <w:rPr>
                <w:rFonts w:ascii="Calibri" w:eastAsia="Times New Roman" w:hAnsi="Calibri" w:cs="Times New Roman"/>
                <w:color w:val="000000"/>
              </w:rPr>
            </w:pP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3a: </w:t>
            </w: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1a w/ sidechain opt w/ backbone within 1 residue</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-10690.7</w:t>
            </w:r>
          </w:p>
        </w:tc>
      </w:tr>
      <w:tr w:rsidR="006C5B04" w:rsidRPr="006C5B04" w:rsidTr="006C5B04">
        <w:trPr>
          <w:trHeight w:val="300"/>
        </w:trPr>
        <w:tc>
          <w:tcPr>
            <w:tcW w:w="8440" w:type="dxa"/>
            <w:tcBorders>
              <w:top w:val="single" w:sz="4" w:space="0" w:color="95B3D7"/>
              <w:left w:val="single" w:sz="4" w:space="0" w:color="95B3D7"/>
              <w:bottom w:val="single" w:sz="4" w:space="0" w:color="95B3D7"/>
              <w:right w:val="nil"/>
            </w:tcBorders>
            <w:shd w:val="clear" w:color="auto" w:fill="auto"/>
            <w:vAlign w:val="bottom"/>
            <w:hideMark/>
          </w:tcPr>
          <w:p w:rsidR="006C5B04" w:rsidRPr="006C5B04" w:rsidRDefault="006C5B04" w:rsidP="006C5B04">
            <w:pPr>
              <w:spacing w:after="0" w:line="240" w:lineRule="auto"/>
              <w:rPr>
                <w:rFonts w:ascii="Calibri" w:eastAsia="Times New Roman" w:hAnsi="Calibri" w:cs="Times New Roman"/>
                <w:color w:val="000000"/>
              </w:rPr>
            </w:pP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4a: </w:t>
            </w: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1a w/ sidechain opt w/ Monte Carlo, rank1</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-10716.3</w:t>
            </w:r>
          </w:p>
        </w:tc>
      </w:tr>
      <w:tr w:rsidR="006C5B04" w:rsidRPr="006C5B04" w:rsidTr="006C5B04">
        <w:trPr>
          <w:trHeight w:val="300"/>
        </w:trPr>
        <w:tc>
          <w:tcPr>
            <w:tcW w:w="8440" w:type="dxa"/>
            <w:tcBorders>
              <w:top w:val="single" w:sz="4" w:space="0" w:color="95B3D7"/>
              <w:left w:val="single" w:sz="4" w:space="0" w:color="95B3D7"/>
              <w:bottom w:val="single" w:sz="4" w:space="0" w:color="95B3D7"/>
              <w:right w:val="nil"/>
            </w:tcBorders>
            <w:shd w:val="clear" w:color="DCE6F1" w:fill="DCE6F1"/>
            <w:vAlign w:val="bottom"/>
            <w:hideMark/>
          </w:tcPr>
          <w:p w:rsidR="006C5B04" w:rsidRPr="006C5B04" w:rsidRDefault="006C5B04" w:rsidP="006C5B04">
            <w:pPr>
              <w:spacing w:after="0" w:line="240" w:lineRule="auto"/>
              <w:rPr>
                <w:rFonts w:ascii="Calibri" w:eastAsia="Times New Roman" w:hAnsi="Calibri" w:cs="Times New Roman"/>
                <w:color w:val="000000"/>
              </w:rPr>
            </w:pP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5a: </w:t>
            </w: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1a w/ sidechain opt w/ Monte Carlo, rank2</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-10715.2</w:t>
            </w:r>
          </w:p>
        </w:tc>
      </w:tr>
      <w:tr w:rsidR="006C5B04" w:rsidRPr="006C5B04" w:rsidTr="006C5B04">
        <w:trPr>
          <w:trHeight w:val="300"/>
        </w:trPr>
        <w:tc>
          <w:tcPr>
            <w:tcW w:w="8440" w:type="dxa"/>
            <w:tcBorders>
              <w:top w:val="single" w:sz="4" w:space="0" w:color="95B3D7"/>
              <w:left w:val="single" w:sz="4" w:space="0" w:color="95B3D7"/>
              <w:bottom w:val="single" w:sz="4" w:space="0" w:color="95B3D7"/>
              <w:right w:val="nil"/>
            </w:tcBorders>
            <w:shd w:val="clear" w:color="auto" w:fill="auto"/>
            <w:vAlign w:val="bottom"/>
            <w:hideMark/>
          </w:tcPr>
          <w:p w:rsidR="006C5B04" w:rsidRPr="006C5B04" w:rsidRDefault="006C5B04" w:rsidP="006C5B04">
            <w:pPr>
              <w:spacing w:after="0" w:line="240" w:lineRule="auto"/>
              <w:rPr>
                <w:rFonts w:ascii="Calibri" w:eastAsia="Times New Roman" w:hAnsi="Calibri" w:cs="Times New Roman"/>
                <w:color w:val="000000"/>
              </w:rPr>
            </w:pP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6a: </w:t>
            </w: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1a w/ sidechain opt w/ Monte Carlo, rank3</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-10714.5</w:t>
            </w:r>
          </w:p>
        </w:tc>
      </w:tr>
      <w:tr w:rsidR="006C5B04" w:rsidRPr="006C5B04" w:rsidTr="006C5B04">
        <w:trPr>
          <w:trHeight w:val="300"/>
        </w:trPr>
        <w:tc>
          <w:tcPr>
            <w:tcW w:w="8440" w:type="dxa"/>
            <w:tcBorders>
              <w:top w:val="single" w:sz="4" w:space="0" w:color="95B3D7"/>
              <w:left w:val="single" w:sz="4" w:space="0" w:color="95B3D7"/>
              <w:bottom w:val="single" w:sz="4" w:space="0" w:color="95B3D7"/>
              <w:right w:val="nil"/>
            </w:tcBorders>
            <w:shd w:val="clear" w:color="DCE6F1" w:fill="DCE6F1"/>
            <w:vAlign w:val="bottom"/>
            <w:hideMark/>
          </w:tcPr>
          <w:p w:rsidR="006C5B04" w:rsidRPr="006C5B04" w:rsidRDefault="006C5B04" w:rsidP="006C5B04">
            <w:pPr>
              <w:spacing w:after="0" w:line="240" w:lineRule="auto"/>
              <w:rPr>
                <w:rFonts w:ascii="Calibri" w:eastAsia="Times New Roman" w:hAnsi="Calibri" w:cs="Times New Roman"/>
                <w:color w:val="000000"/>
              </w:rPr>
            </w:pP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7a: </w:t>
            </w: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1a w/ sidechain opt w/ CA-CB vector sampling</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-10735.6</w:t>
            </w:r>
          </w:p>
        </w:tc>
      </w:tr>
      <w:tr w:rsidR="006C5B04" w:rsidRPr="006C5B04" w:rsidTr="006C5B04">
        <w:trPr>
          <w:trHeight w:val="300"/>
        </w:trPr>
        <w:tc>
          <w:tcPr>
            <w:tcW w:w="8440" w:type="dxa"/>
            <w:tcBorders>
              <w:top w:val="single" w:sz="4" w:space="0" w:color="95B3D7"/>
              <w:left w:val="single" w:sz="4" w:space="0" w:color="95B3D7"/>
              <w:bottom w:val="single" w:sz="4" w:space="0" w:color="95B3D7"/>
              <w:right w:val="nil"/>
            </w:tcBorders>
            <w:shd w:val="clear" w:color="auto" w:fill="auto"/>
            <w:vAlign w:val="bottom"/>
            <w:hideMark/>
          </w:tcPr>
          <w:p w:rsidR="006C5B04" w:rsidRPr="006C5B04" w:rsidRDefault="006C5B04" w:rsidP="006C5B04">
            <w:pPr>
              <w:spacing w:after="0" w:line="240" w:lineRule="auto"/>
              <w:rPr>
                <w:rFonts w:ascii="Calibri" w:eastAsia="Times New Roman" w:hAnsi="Calibri" w:cs="Times New Roman"/>
                <w:color w:val="000000"/>
              </w:rPr>
            </w:pP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8a: </w:t>
            </w: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1a w/ sidechain opt w/ backbone within 3 residue</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-10855.8</w:t>
            </w:r>
          </w:p>
        </w:tc>
      </w:tr>
      <w:tr w:rsidR="006C5B04" w:rsidRPr="006C5B04" w:rsidTr="006C5B04">
        <w:trPr>
          <w:trHeight w:val="300"/>
        </w:trPr>
        <w:tc>
          <w:tcPr>
            <w:tcW w:w="8440" w:type="dxa"/>
            <w:tcBorders>
              <w:top w:val="single" w:sz="4" w:space="0" w:color="95B3D7"/>
              <w:left w:val="single" w:sz="4" w:space="0" w:color="95B3D7"/>
              <w:bottom w:val="single" w:sz="4" w:space="0" w:color="95B3D7"/>
              <w:right w:val="nil"/>
            </w:tcBorders>
            <w:shd w:val="clear" w:color="DCE6F1" w:fill="DCE6F1"/>
            <w:vAlign w:val="bottom"/>
            <w:hideMark/>
          </w:tcPr>
          <w:p w:rsidR="006C5B04" w:rsidRPr="006C5B04" w:rsidRDefault="006C5B04" w:rsidP="006C5B04">
            <w:pPr>
              <w:spacing w:after="0" w:line="240" w:lineRule="auto"/>
              <w:rPr>
                <w:rFonts w:ascii="Calibri" w:eastAsia="Times New Roman" w:hAnsi="Calibri" w:cs="Times New Roman"/>
                <w:color w:val="000000"/>
              </w:rPr>
            </w:pP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9a: </w:t>
            </w: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1a w/ loop refine with </w:t>
            </w:r>
            <w:proofErr w:type="spellStart"/>
            <w:r w:rsidRPr="006C5B04">
              <w:rPr>
                <w:rFonts w:ascii="Calibri" w:eastAsia="Times New Roman" w:hAnsi="Calibri" w:cs="Times New Roman"/>
                <w:color w:val="000000"/>
              </w:rPr>
              <w:t>ultra extended</w:t>
            </w:r>
            <w:proofErr w:type="spellEnd"/>
            <w:r w:rsidRPr="006C5B04">
              <w:rPr>
                <w:rFonts w:ascii="Calibri" w:eastAsia="Times New Roman" w:hAnsi="Calibri" w:cs="Times New Roman"/>
                <w:color w:val="000000"/>
              </w:rPr>
              <w:t xml:space="preserve"> sampling (res. 156-169) rank 1</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-10736.6</w:t>
            </w:r>
          </w:p>
        </w:tc>
      </w:tr>
      <w:tr w:rsidR="006C5B04" w:rsidRPr="006C5B04" w:rsidTr="006C5B04">
        <w:trPr>
          <w:trHeight w:val="300"/>
        </w:trPr>
        <w:tc>
          <w:tcPr>
            <w:tcW w:w="8440" w:type="dxa"/>
            <w:tcBorders>
              <w:top w:val="single" w:sz="4" w:space="0" w:color="95B3D7"/>
              <w:left w:val="single" w:sz="4" w:space="0" w:color="95B3D7"/>
              <w:bottom w:val="single" w:sz="4" w:space="0" w:color="95B3D7"/>
              <w:right w:val="nil"/>
            </w:tcBorders>
            <w:shd w:val="clear" w:color="auto" w:fill="auto"/>
            <w:vAlign w:val="bottom"/>
            <w:hideMark/>
          </w:tcPr>
          <w:p w:rsidR="006C5B04" w:rsidRPr="006C5B04" w:rsidRDefault="006C5B04" w:rsidP="006C5B04">
            <w:pPr>
              <w:spacing w:after="0" w:line="240" w:lineRule="auto"/>
              <w:rPr>
                <w:rFonts w:ascii="Calibri" w:eastAsia="Times New Roman" w:hAnsi="Calibri" w:cs="Times New Roman"/>
                <w:color w:val="000000"/>
              </w:rPr>
            </w:pP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10a: </w:t>
            </w:r>
            <w:proofErr w:type="spellStart"/>
            <w:r w:rsidRPr="006C5B04">
              <w:rPr>
                <w:rFonts w:ascii="Calibri" w:eastAsia="Times New Roman" w:hAnsi="Calibri" w:cs="Times New Roman"/>
                <w:color w:val="000000"/>
              </w:rPr>
              <w:t>Struct</w:t>
            </w:r>
            <w:proofErr w:type="spellEnd"/>
            <w:r w:rsidRPr="006C5B04">
              <w:rPr>
                <w:rFonts w:ascii="Calibri" w:eastAsia="Times New Roman" w:hAnsi="Calibri" w:cs="Times New Roman"/>
                <w:color w:val="000000"/>
              </w:rPr>
              <w:t xml:space="preserve"> 1a w/ loop refine with </w:t>
            </w:r>
            <w:proofErr w:type="spellStart"/>
            <w:r w:rsidRPr="006C5B04">
              <w:rPr>
                <w:rFonts w:ascii="Calibri" w:eastAsia="Times New Roman" w:hAnsi="Calibri" w:cs="Times New Roman"/>
                <w:color w:val="000000"/>
              </w:rPr>
              <w:t>ultra extended</w:t>
            </w:r>
            <w:proofErr w:type="spellEnd"/>
            <w:r w:rsidRPr="006C5B04">
              <w:rPr>
                <w:rFonts w:ascii="Calibri" w:eastAsia="Times New Roman" w:hAnsi="Calibri" w:cs="Times New Roman"/>
                <w:color w:val="000000"/>
              </w:rPr>
              <w:t xml:space="preserve"> sampling (res. 156-169) rank 2</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-10736.3</w:t>
            </w:r>
          </w:p>
        </w:tc>
      </w:tr>
      <w:tr w:rsidR="006C5B04" w:rsidRPr="006C5B04" w:rsidTr="006C5B04">
        <w:trPr>
          <w:trHeight w:val="300"/>
        </w:trPr>
        <w:tc>
          <w:tcPr>
            <w:tcW w:w="8440" w:type="dxa"/>
            <w:tcBorders>
              <w:top w:val="single" w:sz="4" w:space="0" w:color="95B3D7"/>
              <w:left w:val="single" w:sz="4" w:space="0" w:color="95B3D7"/>
              <w:bottom w:val="single" w:sz="4" w:space="0" w:color="95B3D7"/>
              <w:right w:val="nil"/>
            </w:tcBorders>
            <w:shd w:val="clear" w:color="DCE6F1" w:fill="DCE6F1"/>
            <w:vAlign w:val="bottom"/>
            <w:hideMark/>
          </w:tcPr>
          <w:p w:rsidR="006C5B04" w:rsidRPr="006C5B04" w:rsidRDefault="006C5B04" w:rsidP="006C5B04">
            <w:pPr>
              <w:spacing w:after="0" w:line="240" w:lineRule="auto"/>
              <w:rPr>
                <w:rFonts w:ascii="Calibri" w:eastAsia="Times New Roman" w:hAnsi="Calibri" w:cs="Times New Roman"/>
                <w:color w:val="000000"/>
              </w:rPr>
            </w:pPr>
            <w:r w:rsidRPr="006C5B04">
              <w:rPr>
                <w:rFonts w:ascii="Calibri" w:eastAsia="Times New Roman" w:hAnsi="Calibri" w:cs="Times New Roman"/>
                <w:color w:val="000000"/>
              </w:rPr>
              <w:t>Struct2a with prime 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-10724.3</w:t>
            </w:r>
          </w:p>
        </w:tc>
      </w:tr>
      <w:tr w:rsidR="006C5B04" w:rsidRPr="006C5B04" w:rsidTr="006C5B04">
        <w:trPr>
          <w:trHeight w:val="300"/>
        </w:trPr>
        <w:tc>
          <w:tcPr>
            <w:tcW w:w="8440" w:type="dxa"/>
            <w:tcBorders>
              <w:top w:val="single" w:sz="4" w:space="0" w:color="95B3D7"/>
              <w:left w:val="single" w:sz="4" w:space="0" w:color="95B3D7"/>
              <w:bottom w:val="single" w:sz="4" w:space="0" w:color="95B3D7"/>
              <w:right w:val="nil"/>
            </w:tcBorders>
            <w:shd w:val="clear" w:color="auto" w:fill="auto"/>
            <w:vAlign w:val="bottom"/>
            <w:hideMark/>
          </w:tcPr>
          <w:p w:rsidR="006C5B04" w:rsidRPr="006C5B04" w:rsidRDefault="006C5B04" w:rsidP="006C5B04">
            <w:pPr>
              <w:spacing w:after="0" w:line="240" w:lineRule="auto"/>
              <w:rPr>
                <w:rFonts w:ascii="Calibri" w:eastAsia="Times New Roman" w:hAnsi="Calibri" w:cs="Times New Roman"/>
                <w:color w:val="000000"/>
              </w:rPr>
            </w:pPr>
            <w:r w:rsidRPr="006C5B04">
              <w:rPr>
                <w:rFonts w:ascii="Calibri" w:eastAsia="Times New Roman" w:hAnsi="Calibri" w:cs="Times New Roman"/>
                <w:color w:val="000000"/>
              </w:rPr>
              <w:t>Struct3a with prime minimization on selected residues</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-10726.5</w:t>
            </w:r>
          </w:p>
        </w:tc>
      </w:tr>
      <w:tr w:rsidR="006C5B04" w:rsidRPr="006C5B04" w:rsidTr="006C5B04">
        <w:trPr>
          <w:trHeight w:val="300"/>
        </w:trPr>
        <w:tc>
          <w:tcPr>
            <w:tcW w:w="8440" w:type="dxa"/>
            <w:tcBorders>
              <w:top w:val="single" w:sz="4" w:space="0" w:color="95B3D7"/>
              <w:left w:val="single" w:sz="4" w:space="0" w:color="95B3D7"/>
              <w:bottom w:val="single" w:sz="4" w:space="0" w:color="95B3D7"/>
              <w:right w:val="nil"/>
            </w:tcBorders>
            <w:shd w:val="clear" w:color="DCE6F1" w:fill="DCE6F1"/>
            <w:vAlign w:val="bottom"/>
            <w:hideMark/>
          </w:tcPr>
          <w:p w:rsidR="006C5B04" w:rsidRPr="006C5B04" w:rsidRDefault="006C5B04" w:rsidP="006C5B04">
            <w:pPr>
              <w:spacing w:after="0" w:line="240" w:lineRule="auto"/>
              <w:rPr>
                <w:rFonts w:ascii="Calibri" w:eastAsia="Times New Roman" w:hAnsi="Calibri" w:cs="Times New Roman"/>
                <w:color w:val="000000"/>
              </w:rPr>
            </w:pPr>
            <w:r w:rsidRPr="006C5B04">
              <w:rPr>
                <w:rFonts w:ascii="Calibri" w:eastAsia="Times New Roman" w:hAnsi="Calibri" w:cs="Times New Roman"/>
                <w:color w:val="000000"/>
              </w:rPr>
              <w:t>Struct4a with prime 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-10720.9</w:t>
            </w:r>
          </w:p>
        </w:tc>
      </w:tr>
      <w:tr w:rsidR="006C5B04" w:rsidRPr="006C5B04" w:rsidTr="006C5B04">
        <w:trPr>
          <w:trHeight w:val="300"/>
        </w:trPr>
        <w:tc>
          <w:tcPr>
            <w:tcW w:w="8440" w:type="dxa"/>
            <w:tcBorders>
              <w:top w:val="single" w:sz="4" w:space="0" w:color="95B3D7"/>
              <w:left w:val="single" w:sz="4" w:space="0" w:color="95B3D7"/>
              <w:bottom w:val="single" w:sz="4" w:space="0" w:color="95B3D7"/>
              <w:right w:val="nil"/>
            </w:tcBorders>
            <w:shd w:val="clear" w:color="auto" w:fill="auto"/>
            <w:vAlign w:val="bottom"/>
            <w:hideMark/>
          </w:tcPr>
          <w:p w:rsidR="006C5B04" w:rsidRPr="006C5B04" w:rsidRDefault="006C5B04" w:rsidP="006C5B04">
            <w:pPr>
              <w:spacing w:after="0" w:line="240" w:lineRule="auto"/>
              <w:rPr>
                <w:rFonts w:ascii="Calibri" w:eastAsia="Times New Roman" w:hAnsi="Calibri" w:cs="Times New Roman"/>
                <w:color w:val="000000"/>
              </w:rPr>
            </w:pPr>
            <w:r w:rsidRPr="006C5B04">
              <w:rPr>
                <w:rFonts w:ascii="Calibri" w:eastAsia="Times New Roman" w:hAnsi="Calibri" w:cs="Times New Roman"/>
                <w:color w:val="000000"/>
              </w:rPr>
              <w:t>Struct5a with prime minimization on selected residues</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-10717.8</w:t>
            </w:r>
          </w:p>
        </w:tc>
      </w:tr>
      <w:tr w:rsidR="006C5B04" w:rsidRPr="006C5B04" w:rsidTr="006C5B04">
        <w:trPr>
          <w:trHeight w:val="300"/>
        </w:trPr>
        <w:tc>
          <w:tcPr>
            <w:tcW w:w="8440" w:type="dxa"/>
            <w:tcBorders>
              <w:top w:val="single" w:sz="4" w:space="0" w:color="95B3D7"/>
              <w:left w:val="single" w:sz="4" w:space="0" w:color="95B3D7"/>
              <w:bottom w:val="single" w:sz="4" w:space="0" w:color="95B3D7"/>
              <w:right w:val="nil"/>
            </w:tcBorders>
            <w:shd w:val="clear" w:color="DCE6F1" w:fill="DCE6F1"/>
            <w:vAlign w:val="bottom"/>
            <w:hideMark/>
          </w:tcPr>
          <w:p w:rsidR="006C5B04" w:rsidRPr="006C5B04" w:rsidRDefault="006C5B04" w:rsidP="006C5B04">
            <w:pPr>
              <w:spacing w:after="0" w:line="240" w:lineRule="auto"/>
              <w:rPr>
                <w:rFonts w:ascii="Calibri" w:eastAsia="Times New Roman" w:hAnsi="Calibri" w:cs="Times New Roman"/>
                <w:color w:val="000000"/>
              </w:rPr>
            </w:pPr>
            <w:r w:rsidRPr="006C5B04">
              <w:rPr>
                <w:rFonts w:ascii="Calibri" w:eastAsia="Times New Roman" w:hAnsi="Calibri" w:cs="Times New Roman"/>
                <w:color w:val="000000"/>
              </w:rPr>
              <w:t>Struct6a with prime 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-10717.9</w:t>
            </w:r>
          </w:p>
        </w:tc>
      </w:tr>
      <w:tr w:rsidR="006C5B04" w:rsidRPr="006C5B04" w:rsidTr="006C5B04">
        <w:trPr>
          <w:trHeight w:val="300"/>
        </w:trPr>
        <w:tc>
          <w:tcPr>
            <w:tcW w:w="8440" w:type="dxa"/>
            <w:tcBorders>
              <w:top w:val="single" w:sz="4" w:space="0" w:color="95B3D7"/>
              <w:left w:val="single" w:sz="4" w:space="0" w:color="95B3D7"/>
              <w:bottom w:val="single" w:sz="4" w:space="0" w:color="95B3D7"/>
              <w:right w:val="nil"/>
            </w:tcBorders>
            <w:shd w:val="clear" w:color="auto" w:fill="auto"/>
            <w:vAlign w:val="bottom"/>
            <w:hideMark/>
          </w:tcPr>
          <w:p w:rsidR="006C5B04" w:rsidRPr="006C5B04" w:rsidRDefault="006C5B04" w:rsidP="006C5B04">
            <w:pPr>
              <w:spacing w:after="0" w:line="240" w:lineRule="auto"/>
              <w:rPr>
                <w:rFonts w:ascii="Calibri" w:eastAsia="Times New Roman" w:hAnsi="Calibri" w:cs="Times New Roman"/>
                <w:color w:val="000000"/>
              </w:rPr>
            </w:pPr>
            <w:r w:rsidRPr="006C5B04">
              <w:rPr>
                <w:rFonts w:ascii="Calibri" w:eastAsia="Times New Roman" w:hAnsi="Calibri" w:cs="Times New Roman"/>
                <w:color w:val="000000"/>
              </w:rPr>
              <w:t>Struct7a with prime minimization on selected residues</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-10741.0</w:t>
            </w:r>
          </w:p>
        </w:tc>
      </w:tr>
      <w:tr w:rsidR="006C5B04" w:rsidRPr="006C5B04" w:rsidTr="006C5B04">
        <w:trPr>
          <w:trHeight w:val="300"/>
        </w:trPr>
        <w:tc>
          <w:tcPr>
            <w:tcW w:w="8440" w:type="dxa"/>
            <w:tcBorders>
              <w:top w:val="single" w:sz="4" w:space="0" w:color="95B3D7"/>
              <w:left w:val="single" w:sz="4" w:space="0" w:color="95B3D7"/>
              <w:bottom w:val="single" w:sz="4" w:space="0" w:color="95B3D7"/>
              <w:right w:val="nil"/>
            </w:tcBorders>
            <w:shd w:val="clear" w:color="DCE6F1" w:fill="DCE6F1"/>
            <w:vAlign w:val="bottom"/>
            <w:hideMark/>
          </w:tcPr>
          <w:p w:rsidR="006C5B04" w:rsidRPr="006C5B04" w:rsidRDefault="006C5B04" w:rsidP="006C5B04">
            <w:pPr>
              <w:spacing w:after="0" w:line="240" w:lineRule="auto"/>
              <w:rPr>
                <w:rFonts w:ascii="Calibri" w:eastAsia="Times New Roman" w:hAnsi="Calibri" w:cs="Times New Roman"/>
                <w:color w:val="000000"/>
              </w:rPr>
            </w:pPr>
            <w:r w:rsidRPr="006C5B04">
              <w:rPr>
                <w:rFonts w:ascii="Calibri" w:eastAsia="Times New Roman" w:hAnsi="Calibri" w:cs="Times New Roman"/>
                <w:color w:val="000000"/>
              </w:rPr>
              <w:t>Struct8a with prime 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-10888.8</w:t>
            </w:r>
          </w:p>
        </w:tc>
      </w:tr>
      <w:tr w:rsidR="006C5B04" w:rsidRPr="006C5B04" w:rsidTr="006C5B04">
        <w:trPr>
          <w:trHeight w:val="300"/>
        </w:trPr>
        <w:tc>
          <w:tcPr>
            <w:tcW w:w="8440" w:type="dxa"/>
            <w:tcBorders>
              <w:top w:val="single" w:sz="4" w:space="0" w:color="95B3D7"/>
              <w:left w:val="single" w:sz="4" w:space="0" w:color="95B3D7"/>
              <w:bottom w:val="single" w:sz="4" w:space="0" w:color="95B3D7"/>
              <w:right w:val="nil"/>
            </w:tcBorders>
            <w:shd w:val="clear" w:color="auto" w:fill="auto"/>
            <w:vAlign w:val="bottom"/>
            <w:hideMark/>
          </w:tcPr>
          <w:p w:rsidR="006C5B04" w:rsidRPr="006C5B04" w:rsidRDefault="006C5B04" w:rsidP="006C5B04">
            <w:pPr>
              <w:spacing w:after="0" w:line="240" w:lineRule="auto"/>
              <w:rPr>
                <w:rFonts w:ascii="Calibri" w:eastAsia="Times New Roman" w:hAnsi="Calibri" w:cs="Times New Roman"/>
                <w:color w:val="000000"/>
              </w:rPr>
            </w:pPr>
            <w:r w:rsidRPr="006C5B04">
              <w:rPr>
                <w:rFonts w:ascii="Calibri" w:eastAsia="Times New Roman" w:hAnsi="Calibri" w:cs="Times New Roman"/>
                <w:color w:val="000000"/>
              </w:rPr>
              <w:t>Struct9a with prime minimization on selected residues</w:t>
            </w:r>
          </w:p>
        </w:tc>
        <w:tc>
          <w:tcPr>
            <w:tcW w:w="1560" w:type="dxa"/>
            <w:tcBorders>
              <w:top w:val="single" w:sz="4" w:space="0" w:color="95B3D7"/>
              <w:left w:val="nil"/>
              <w:bottom w:val="single" w:sz="4" w:space="0" w:color="95B3D7"/>
              <w:right w:val="single" w:sz="4" w:space="0" w:color="95B3D7"/>
            </w:tcBorders>
            <w:shd w:val="clear" w:color="auto" w:fill="auto"/>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-10764.0</w:t>
            </w:r>
          </w:p>
        </w:tc>
      </w:tr>
      <w:tr w:rsidR="006C5B04" w:rsidRPr="006C5B04" w:rsidTr="006C5B04">
        <w:trPr>
          <w:trHeight w:val="300"/>
        </w:trPr>
        <w:tc>
          <w:tcPr>
            <w:tcW w:w="8440" w:type="dxa"/>
            <w:tcBorders>
              <w:top w:val="single" w:sz="4" w:space="0" w:color="95B3D7"/>
              <w:left w:val="single" w:sz="4" w:space="0" w:color="95B3D7"/>
              <w:bottom w:val="single" w:sz="4" w:space="0" w:color="95B3D7"/>
              <w:right w:val="nil"/>
            </w:tcBorders>
            <w:shd w:val="clear" w:color="DCE6F1" w:fill="DCE6F1"/>
            <w:vAlign w:val="bottom"/>
            <w:hideMark/>
          </w:tcPr>
          <w:p w:rsidR="006C5B04" w:rsidRPr="006C5B04" w:rsidRDefault="006C5B04" w:rsidP="006C5B04">
            <w:pPr>
              <w:spacing w:after="0" w:line="240" w:lineRule="auto"/>
              <w:rPr>
                <w:rFonts w:ascii="Calibri" w:eastAsia="Times New Roman" w:hAnsi="Calibri" w:cs="Times New Roman"/>
                <w:color w:val="000000"/>
              </w:rPr>
            </w:pPr>
            <w:r w:rsidRPr="006C5B04">
              <w:rPr>
                <w:rFonts w:ascii="Calibri" w:eastAsia="Times New Roman" w:hAnsi="Calibri" w:cs="Times New Roman"/>
                <w:color w:val="000000"/>
              </w:rPr>
              <w:t>Struct10a with prime minimization on selected residues</w:t>
            </w:r>
          </w:p>
        </w:tc>
        <w:tc>
          <w:tcPr>
            <w:tcW w:w="1560" w:type="dxa"/>
            <w:tcBorders>
              <w:top w:val="single" w:sz="4" w:space="0" w:color="95B3D7"/>
              <w:left w:val="nil"/>
              <w:bottom w:val="single" w:sz="4" w:space="0" w:color="95B3D7"/>
              <w:right w:val="single" w:sz="4" w:space="0" w:color="95B3D7"/>
            </w:tcBorders>
            <w:shd w:val="clear" w:color="DCE6F1" w:fill="DCE6F1"/>
            <w:noWrap/>
            <w:vAlign w:val="bottom"/>
            <w:hideMark/>
          </w:tcPr>
          <w:p w:rsidR="006C5B04" w:rsidRPr="006C5B04" w:rsidRDefault="006C5B04" w:rsidP="006C5B04">
            <w:pPr>
              <w:spacing w:after="0" w:line="240" w:lineRule="auto"/>
              <w:jc w:val="right"/>
              <w:rPr>
                <w:rFonts w:ascii="Calibri" w:eastAsia="Times New Roman" w:hAnsi="Calibri" w:cs="Times New Roman"/>
                <w:color w:val="000000"/>
              </w:rPr>
            </w:pPr>
            <w:r w:rsidRPr="006C5B04">
              <w:rPr>
                <w:rFonts w:ascii="Calibri" w:eastAsia="Times New Roman" w:hAnsi="Calibri" w:cs="Times New Roman"/>
                <w:color w:val="000000"/>
              </w:rPr>
              <w:t>-10762.1</w:t>
            </w:r>
          </w:p>
        </w:tc>
      </w:tr>
    </w:tbl>
    <w:p w:rsidR="006C5B04" w:rsidRDefault="006C5B04"/>
    <w:p w:rsidR="006C5B04" w:rsidRDefault="006C5B04" w:rsidP="006C5B04">
      <w:r>
        <w:t xml:space="preserve">With the new starting structure, the Monte Carlo method isn’t the better method vs w/ CA-CB vector sampling we saw when we started with 4FVT w/ h-opt preparation. </w:t>
      </w:r>
      <w:r>
        <w:t xml:space="preserve">The loop refinement of residue 156-169 </w:t>
      </w:r>
      <w:r>
        <w:t xml:space="preserve">again </w:t>
      </w:r>
      <w:r>
        <w:t>identified</w:t>
      </w:r>
      <w:r>
        <w:t xml:space="preserve"> lower energy structures with </w:t>
      </w:r>
      <w:r>
        <w:t xml:space="preserve">dramatically different loop </w:t>
      </w:r>
      <w:r>
        <w:t>conformations.</w:t>
      </w:r>
    </w:p>
    <w:p w:rsidR="006C5B04" w:rsidRDefault="006C5B04" w:rsidP="006C5B04">
      <w:bookmarkStart w:id="0" w:name="_GoBack"/>
      <w:bookmarkEnd w:id="0"/>
    </w:p>
    <w:p w:rsidR="006C5B04" w:rsidRDefault="006C5B04" w:rsidP="006C5B04"/>
    <w:p w:rsidR="006C5B04" w:rsidRDefault="006C5B04"/>
    <w:sectPr w:rsidR="006C5B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45C1"/>
    <w:multiLevelType w:val="hybridMultilevel"/>
    <w:tmpl w:val="D47631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787"/>
    <w:rsid w:val="003450D5"/>
    <w:rsid w:val="006C5B04"/>
    <w:rsid w:val="00835D8E"/>
    <w:rsid w:val="009E2787"/>
    <w:rsid w:val="00F333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7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7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660176">
      <w:bodyDiv w:val="1"/>
      <w:marLeft w:val="0"/>
      <w:marRight w:val="0"/>
      <w:marTop w:val="0"/>
      <w:marBottom w:val="0"/>
      <w:divBdr>
        <w:top w:val="none" w:sz="0" w:space="0" w:color="auto"/>
        <w:left w:val="none" w:sz="0" w:space="0" w:color="auto"/>
        <w:bottom w:val="none" w:sz="0" w:space="0" w:color="auto"/>
        <w:right w:val="none" w:sz="0" w:space="0" w:color="auto"/>
      </w:divBdr>
    </w:div>
    <w:div w:id="594440246">
      <w:bodyDiv w:val="1"/>
      <w:marLeft w:val="0"/>
      <w:marRight w:val="0"/>
      <w:marTop w:val="0"/>
      <w:marBottom w:val="0"/>
      <w:divBdr>
        <w:top w:val="none" w:sz="0" w:space="0" w:color="auto"/>
        <w:left w:val="none" w:sz="0" w:space="0" w:color="auto"/>
        <w:bottom w:val="none" w:sz="0" w:space="0" w:color="auto"/>
        <w:right w:val="none" w:sz="0" w:space="0" w:color="auto"/>
      </w:divBdr>
    </w:div>
    <w:div w:id="692268919">
      <w:bodyDiv w:val="1"/>
      <w:marLeft w:val="0"/>
      <w:marRight w:val="0"/>
      <w:marTop w:val="0"/>
      <w:marBottom w:val="0"/>
      <w:divBdr>
        <w:top w:val="none" w:sz="0" w:space="0" w:color="auto"/>
        <w:left w:val="none" w:sz="0" w:space="0" w:color="auto"/>
        <w:bottom w:val="none" w:sz="0" w:space="0" w:color="auto"/>
        <w:right w:val="none" w:sz="0" w:space="0" w:color="auto"/>
      </w:divBdr>
    </w:div>
    <w:div w:id="905722747">
      <w:bodyDiv w:val="1"/>
      <w:marLeft w:val="0"/>
      <w:marRight w:val="0"/>
      <w:marTop w:val="0"/>
      <w:marBottom w:val="0"/>
      <w:divBdr>
        <w:top w:val="none" w:sz="0" w:space="0" w:color="auto"/>
        <w:left w:val="none" w:sz="0" w:space="0" w:color="auto"/>
        <w:bottom w:val="none" w:sz="0" w:space="0" w:color="auto"/>
        <w:right w:val="none" w:sz="0" w:space="0" w:color="auto"/>
      </w:divBdr>
    </w:div>
    <w:div w:id="1713652439">
      <w:bodyDiv w:val="1"/>
      <w:marLeft w:val="0"/>
      <w:marRight w:val="0"/>
      <w:marTop w:val="0"/>
      <w:marBottom w:val="0"/>
      <w:divBdr>
        <w:top w:val="none" w:sz="0" w:space="0" w:color="auto"/>
        <w:left w:val="none" w:sz="0" w:space="0" w:color="auto"/>
        <w:bottom w:val="none" w:sz="0" w:space="0" w:color="auto"/>
        <w:right w:val="none" w:sz="0" w:space="0" w:color="auto"/>
      </w:divBdr>
    </w:div>
    <w:div w:id="187827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1239</Words>
  <Characters>7066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 Lin</dc:creator>
  <cp:lastModifiedBy>Ping Lin</cp:lastModifiedBy>
  <cp:revision>2</cp:revision>
  <dcterms:created xsi:type="dcterms:W3CDTF">2015-05-26T19:34:00Z</dcterms:created>
  <dcterms:modified xsi:type="dcterms:W3CDTF">2015-05-26T19:34:00Z</dcterms:modified>
</cp:coreProperties>
</file>