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46" w:rsidRPr="00CE5746" w:rsidRDefault="00CE5746" w:rsidP="00CE5746">
      <w:pPr>
        <w:rPr>
          <w:rFonts w:ascii="Tahoma" w:eastAsia="Times New Roman" w:hAnsi="Tahoma" w:cs="Tahoma"/>
          <w:b/>
          <w:color w:val="000000"/>
          <w:sz w:val="20"/>
          <w:szCs w:val="20"/>
          <w:u w:val="single"/>
        </w:rPr>
      </w:pPr>
      <w:r w:rsidRPr="00CE5746">
        <w:rPr>
          <w:rFonts w:ascii="Tahoma" w:eastAsia="Times New Roman" w:hAnsi="Tahoma" w:cs="Tahoma"/>
          <w:b/>
          <w:color w:val="000000"/>
          <w:sz w:val="20"/>
          <w:szCs w:val="20"/>
          <w:u w:val="single"/>
        </w:rPr>
        <w:t>In respo</w:t>
      </w:r>
      <w:r>
        <w:rPr>
          <w:rFonts w:ascii="Tahoma" w:eastAsia="Times New Roman" w:hAnsi="Tahoma" w:cs="Tahoma"/>
          <w:b/>
          <w:color w:val="000000"/>
          <w:sz w:val="20"/>
          <w:szCs w:val="20"/>
          <w:u w:val="single"/>
        </w:rPr>
        <w:t>n</w:t>
      </w:r>
      <w:r w:rsidRPr="00CE5746">
        <w:rPr>
          <w:rFonts w:ascii="Tahoma" w:eastAsia="Times New Roman" w:hAnsi="Tahoma" w:cs="Tahoma"/>
          <w:b/>
          <w:color w:val="000000"/>
          <w:sz w:val="20"/>
          <w:szCs w:val="20"/>
          <w:u w:val="single"/>
        </w:rPr>
        <w:t xml:space="preserve">se to </w:t>
      </w:r>
      <w:proofErr w:type="spellStart"/>
      <w:r w:rsidRPr="00CE5746">
        <w:rPr>
          <w:rFonts w:ascii="Tahoma" w:eastAsia="Times New Roman" w:hAnsi="Tahoma" w:cs="Tahoma"/>
          <w:b/>
          <w:color w:val="000000"/>
          <w:sz w:val="20"/>
          <w:szCs w:val="20"/>
          <w:u w:val="single"/>
        </w:rPr>
        <w:t>Xg’s</w:t>
      </w:r>
      <w:proofErr w:type="spellEnd"/>
      <w:r w:rsidRPr="00CE5746">
        <w:rPr>
          <w:rFonts w:ascii="Tahoma" w:eastAsia="Times New Roman" w:hAnsi="Tahoma" w:cs="Tahoma"/>
          <w:b/>
          <w:color w:val="000000"/>
          <w:sz w:val="20"/>
          <w:szCs w:val="20"/>
          <w:u w:val="single"/>
        </w:rPr>
        <w:t xml:space="preserve"> Schedule-</w:t>
      </w:r>
    </w:p>
    <w:p w:rsidR="00CE5746" w:rsidRDefault="00CE5746" w:rsidP="00CE5746">
      <w:pPr>
        <w:rPr>
          <w:rFonts w:eastAsia="Times New Roman"/>
        </w:rPr>
      </w:pPr>
    </w:p>
    <w:p w:rsidR="00CE5746" w:rsidRDefault="00CE5746" w:rsidP="00CE5746">
      <w:pPr>
        <w:rPr>
          <w:rFonts w:eastAsia="Times New Roman"/>
        </w:rPr>
      </w:pPr>
      <w:r>
        <w:rPr>
          <w:rFonts w:eastAsia="Times New Roman"/>
        </w:rPr>
        <w:t>The documents should have provided the duplicate scenario as -footnotes to the original- with all dates as indicated several times. As noted several times the final decision on whether to implement duplicate rather than triplicate in house will be made at a later date.  </w:t>
      </w:r>
    </w:p>
    <w:p w:rsidR="00CE5746" w:rsidRDefault="00CE5746" w:rsidP="00CE5746">
      <w:pPr>
        <w:rPr>
          <w:rFonts w:eastAsia="Times New Roman"/>
        </w:rPr>
      </w:pPr>
      <w:r>
        <w:rPr>
          <w:rFonts w:eastAsia="Times New Roman"/>
        </w:rPr>
        <w:t>They should be in final form and requiring no further review unless desired. They will be checked only after wiki posting when convenient. </w:t>
      </w:r>
    </w:p>
    <w:p w:rsidR="00CE5746" w:rsidRDefault="00CE5746" w:rsidP="00CE5746">
      <w:pPr>
        <w:rPr>
          <w:rFonts w:eastAsia="Times New Roman"/>
        </w:rPr>
      </w:pPr>
      <w:r>
        <w:rPr>
          <w:rFonts w:eastAsia="Times New Roman"/>
        </w:rPr>
        <w:t xml:space="preserve">There was also a question asked about increasing </w:t>
      </w:r>
      <w:proofErr w:type="spellStart"/>
      <w:r>
        <w:rPr>
          <w:rFonts w:eastAsia="Times New Roman"/>
        </w:rPr>
        <w:t>Hplc</w:t>
      </w:r>
      <w:proofErr w:type="spellEnd"/>
      <w:r>
        <w:rPr>
          <w:rFonts w:eastAsia="Times New Roman"/>
        </w:rPr>
        <w:t xml:space="preserve"> utilization. </w:t>
      </w:r>
    </w:p>
    <w:p w:rsidR="00642441" w:rsidRDefault="00642441" w:rsidP="00CE5746">
      <w:pPr>
        <w:rPr>
          <w:color w:val="0070C0"/>
        </w:rPr>
      </w:pPr>
      <w:r>
        <w:rPr>
          <w:rFonts w:eastAsia="Times New Roman"/>
          <w:color w:val="0070C0"/>
        </w:rPr>
        <w:t xml:space="preserve">AU, XG: We can use autosampler after hours to increase the HPLC utilization. However, we </w:t>
      </w:r>
      <w:r w:rsidRPr="00642441">
        <w:rPr>
          <w:color w:val="0070C0"/>
        </w:rPr>
        <w:t xml:space="preserve">have to optimize the conditions to see if the samples will be stable for 7-8 hours. </w:t>
      </w:r>
      <w:r>
        <w:rPr>
          <w:color w:val="0070C0"/>
        </w:rPr>
        <w:t xml:space="preserve">For example, the sample vial is open system. The total amount of sample is max. </w:t>
      </w:r>
      <w:proofErr w:type="gramStart"/>
      <w:r>
        <w:rPr>
          <w:color w:val="0070C0"/>
        </w:rPr>
        <w:t xml:space="preserve">50 </w:t>
      </w:r>
      <w:proofErr w:type="spellStart"/>
      <w:r>
        <w:rPr>
          <w:color w:val="0070C0"/>
        </w:rPr>
        <w:t>ul</w:t>
      </w:r>
      <w:proofErr w:type="spellEnd"/>
      <w:r>
        <w:rPr>
          <w:color w:val="0070C0"/>
        </w:rPr>
        <w:t>.</w:t>
      </w:r>
      <w:proofErr w:type="gramEnd"/>
      <w:r>
        <w:rPr>
          <w:color w:val="0070C0"/>
        </w:rPr>
        <w:t xml:space="preserve"> The sample most likely will be evaporated if it stays out for long time. This </w:t>
      </w:r>
      <w:r w:rsidR="00043365">
        <w:rPr>
          <w:color w:val="0070C0"/>
        </w:rPr>
        <w:t>may</w:t>
      </w:r>
      <w:r>
        <w:rPr>
          <w:color w:val="0070C0"/>
        </w:rPr>
        <w:t xml:space="preserve"> change the concentration of samples which create error from sample to sample. </w:t>
      </w:r>
      <w:r w:rsidR="00043365">
        <w:rPr>
          <w:color w:val="0070C0"/>
        </w:rPr>
        <w:t>We need to do experiment to confirm.</w:t>
      </w:r>
    </w:p>
    <w:p w:rsidR="00642441" w:rsidRPr="00642441" w:rsidRDefault="00642441" w:rsidP="00CE5746">
      <w:pPr>
        <w:rPr>
          <w:rFonts w:eastAsia="Times New Roman"/>
          <w:color w:val="0070C0"/>
        </w:rPr>
      </w:pPr>
    </w:p>
    <w:p w:rsidR="00CE5746" w:rsidRDefault="00CE5746" w:rsidP="00CE5746">
      <w:pPr>
        <w:rPr>
          <w:rFonts w:eastAsia="Times New Roman"/>
        </w:rPr>
      </w:pPr>
      <w:r>
        <w:rPr>
          <w:rFonts w:eastAsia="Times New Roman"/>
        </w:rPr>
        <w:t xml:space="preserve">We are still waiting on </w:t>
      </w:r>
      <w:proofErr w:type="spellStart"/>
      <w:r>
        <w:rPr>
          <w:rFonts w:eastAsia="Times New Roman"/>
        </w:rPr>
        <w:t>sudiptos</w:t>
      </w:r>
      <w:proofErr w:type="spellEnd"/>
      <w:r>
        <w:rPr>
          <w:rFonts w:eastAsia="Times New Roman"/>
        </w:rPr>
        <w:t xml:space="preserve"> revised schedule within the next day or so. </w:t>
      </w:r>
    </w:p>
    <w:p w:rsidR="00CE5746" w:rsidRDefault="00CE5746" w:rsidP="00CE5746">
      <w:pPr>
        <w:rPr>
          <w:rFonts w:eastAsia="Times New Roman"/>
        </w:rPr>
      </w:pPr>
      <w:r>
        <w:rPr>
          <w:rFonts w:eastAsia="Times New Roman"/>
        </w:rPr>
        <w:t xml:space="preserve">If both old and new </w:t>
      </w:r>
      <w:proofErr w:type="spellStart"/>
      <w:r>
        <w:rPr>
          <w:rFonts w:eastAsia="Times New Roman"/>
        </w:rPr>
        <w:t>xy</w:t>
      </w:r>
      <w:proofErr w:type="spellEnd"/>
      <w:r>
        <w:rPr>
          <w:rFonts w:eastAsia="Times New Roman"/>
        </w:rPr>
        <w:t xml:space="preserve"> are listed it just totally clear which is which. </w:t>
      </w:r>
      <w:r w:rsidR="00043365">
        <w:rPr>
          <w:rFonts w:eastAsia="Times New Roman"/>
        </w:rPr>
        <w:t xml:space="preserve">Any old should include reference to the results from old </w:t>
      </w:r>
      <w:proofErr w:type="spellStart"/>
      <w:r w:rsidR="00043365">
        <w:rPr>
          <w:rFonts w:eastAsia="Times New Roman"/>
        </w:rPr>
        <w:t>expts</w:t>
      </w:r>
      <w:proofErr w:type="spellEnd"/>
      <w:r w:rsidR="00043365">
        <w:rPr>
          <w:rFonts w:eastAsia="Times New Roman"/>
        </w:rPr>
        <w:t>.</w:t>
      </w:r>
    </w:p>
    <w:p w:rsidR="00CE5746" w:rsidRPr="00043365" w:rsidRDefault="00043365" w:rsidP="00043365">
      <w:pPr>
        <w:rPr>
          <w:rFonts w:eastAsia="Times New Roman"/>
          <w:color w:val="0070C0"/>
        </w:rPr>
      </w:pPr>
      <w:r w:rsidRPr="00043365">
        <w:rPr>
          <w:rFonts w:eastAsia="Times New Roman"/>
          <w:color w:val="0070C0"/>
        </w:rPr>
        <w:t>XG: OK</w:t>
      </w:r>
      <w:bookmarkStart w:id="0" w:name="_GoBack"/>
      <w:bookmarkEnd w:id="0"/>
    </w:p>
    <w:p w:rsidR="00CE5746" w:rsidRDefault="00CE5746" w:rsidP="00CE5746">
      <w:pPr>
        <w:rPr>
          <w:rFonts w:ascii="Tahoma" w:eastAsia="Times New Roman" w:hAnsi="Tahoma" w:cs="Tahoma"/>
          <w:color w:val="000000"/>
          <w:sz w:val="20"/>
          <w:szCs w:val="20"/>
        </w:rPr>
      </w:pP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w:t>
      </w:r>
    </w:p>
    <w:p w:rsidR="00CE5746" w:rsidRPr="00CE5746" w:rsidRDefault="00CE5746" w:rsidP="00CE5746">
      <w:pPr>
        <w:rPr>
          <w:rFonts w:ascii="Tahoma" w:eastAsia="Times New Roman" w:hAnsi="Tahoma" w:cs="Tahoma"/>
          <w:b/>
          <w:color w:val="000000"/>
          <w:sz w:val="20"/>
          <w:szCs w:val="20"/>
          <w:u w:val="single"/>
        </w:rPr>
      </w:pPr>
      <w:r w:rsidRPr="00CE5746">
        <w:rPr>
          <w:rFonts w:ascii="Tahoma" w:eastAsia="Times New Roman" w:hAnsi="Tahoma" w:cs="Tahoma"/>
          <w:b/>
          <w:color w:val="000000"/>
          <w:sz w:val="20"/>
          <w:szCs w:val="20"/>
          <w:u w:val="single"/>
        </w:rPr>
        <w:t>In response to AU’s schedule-</w:t>
      </w:r>
    </w:p>
    <w:p w:rsidR="00CE5746" w:rsidRDefault="00CE5746" w:rsidP="00CE5746">
      <w:pPr>
        <w:rPr>
          <w:rFonts w:ascii="Tahoma" w:eastAsia="Times New Roman" w:hAnsi="Tahoma" w:cs="Tahoma"/>
          <w:color w:val="000000"/>
          <w:sz w:val="20"/>
          <w:szCs w:val="20"/>
        </w:rPr>
      </w:pP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 xml:space="preserve">As noted everything mentioned in my last several emails should be addressed in this version with footnotes as needed, with complete consistency and alignment such that no further edits from me are immediately needed, and posted on the wiki. </w:t>
      </w:r>
    </w:p>
    <w:p w:rsidR="00CE5746" w:rsidRDefault="0062362C" w:rsidP="00CE5746">
      <w:pPr>
        <w:rPr>
          <w:rFonts w:ascii="Tahoma" w:eastAsia="Times New Roman" w:hAnsi="Tahoma" w:cs="Tahoma"/>
          <w:color w:val="0070C0"/>
          <w:sz w:val="20"/>
          <w:szCs w:val="20"/>
        </w:rPr>
      </w:pPr>
      <w:r w:rsidRPr="0062362C">
        <w:rPr>
          <w:rFonts w:ascii="Tahoma" w:eastAsia="Times New Roman" w:hAnsi="Tahoma" w:cs="Tahoma"/>
          <w:color w:val="0070C0"/>
          <w:sz w:val="20"/>
          <w:szCs w:val="20"/>
        </w:rPr>
        <w:t>AU, XG: OK</w:t>
      </w:r>
      <w:r>
        <w:rPr>
          <w:rFonts w:ascii="Tahoma" w:eastAsia="Times New Roman" w:hAnsi="Tahoma" w:cs="Tahoma"/>
          <w:color w:val="0070C0"/>
          <w:sz w:val="20"/>
          <w:szCs w:val="20"/>
        </w:rPr>
        <w:t>, posted</w:t>
      </w:r>
      <w:r w:rsidRPr="0062362C">
        <w:rPr>
          <w:rFonts w:ascii="Tahoma" w:eastAsia="Times New Roman" w:hAnsi="Tahoma" w:cs="Tahoma"/>
          <w:color w:val="0070C0"/>
          <w:sz w:val="20"/>
          <w:szCs w:val="20"/>
        </w:rPr>
        <w:t>.</w:t>
      </w:r>
    </w:p>
    <w:p w:rsidR="0062362C" w:rsidRPr="0062362C" w:rsidRDefault="0062362C" w:rsidP="00CE5746">
      <w:pPr>
        <w:rPr>
          <w:rFonts w:ascii="Tahoma" w:eastAsia="Times New Roman" w:hAnsi="Tahoma" w:cs="Tahoma"/>
          <w:color w:val="0070C0"/>
          <w:sz w:val="20"/>
          <w:szCs w:val="20"/>
        </w:rPr>
      </w:pPr>
    </w:p>
    <w:p w:rsidR="00CE5746" w:rsidRDefault="00CE5746" w:rsidP="00CE5746">
      <w:pPr>
        <w:rPr>
          <w:rFonts w:ascii="Tahoma" w:eastAsia="Times New Roman" w:hAnsi="Tahoma" w:cs="Tahoma"/>
          <w:color w:val="000000"/>
          <w:sz w:val="20"/>
          <w:szCs w:val="20"/>
        </w:rPr>
      </w:pPr>
      <w:proofErr w:type="spellStart"/>
      <w:r>
        <w:rPr>
          <w:rFonts w:ascii="Tahoma" w:eastAsia="Times New Roman" w:hAnsi="Tahoma" w:cs="Tahoma"/>
          <w:color w:val="000000"/>
          <w:sz w:val="20"/>
          <w:szCs w:val="20"/>
        </w:rPr>
        <w:t>Sudipto's</w:t>
      </w:r>
      <w:proofErr w:type="spellEnd"/>
      <w:r>
        <w:rPr>
          <w:rFonts w:ascii="Tahoma" w:eastAsia="Times New Roman" w:hAnsi="Tahoma" w:cs="Tahoma"/>
          <w:color w:val="000000"/>
          <w:sz w:val="20"/>
          <w:szCs w:val="20"/>
        </w:rPr>
        <w:t xml:space="preserve"> revised schedule was also requested.</w:t>
      </w:r>
    </w:p>
    <w:p w:rsidR="00CE5746" w:rsidRDefault="00CE5746" w:rsidP="00CE5746">
      <w:pPr>
        <w:rPr>
          <w:rFonts w:ascii="Tahoma" w:eastAsia="Times New Roman" w:hAnsi="Tahoma" w:cs="Tahoma"/>
          <w:color w:val="000000"/>
          <w:sz w:val="20"/>
          <w:szCs w:val="20"/>
        </w:rPr>
      </w:pP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Thanks</w:t>
      </w: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Raj</w:t>
      </w: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w:t>
      </w: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w:t>
      </w:r>
    </w:p>
    <w:p w:rsidR="006C0F42"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You need to make the notes about the alternate schedule with duplication directly in the schedule docs and post them, as mentioned. Post them in a final form with alternative dates indicated. The notes can be made at the bottom of the schedules as footnotes, and must be very clear about the alternate plan and revised dates under the duplication scenario. It is not convenient to interpret the various scenarios you mentioned below in an email and provide advice at this level of detail.</w:t>
      </w:r>
    </w:p>
    <w:p w:rsidR="00363516" w:rsidRPr="00363516" w:rsidRDefault="00363516" w:rsidP="00CE5746">
      <w:pPr>
        <w:rPr>
          <w:rFonts w:ascii="Tahoma" w:eastAsia="Times New Roman" w:hAnsi="Tahoma" w:cs="Tahoma"/>
          <w:color w:val="0070C0"/>
          <w:sz w:val="20"/>
          <w:szCs w:val="20"/>
        </w:rPr>
      </w:pPr>
      <w:r>
        <w:rPr>
          <w:rFonts w:ascii="Tahoma" w:eastAsia="Times New Roman" w:hAnsi="Tahoma" w:cs="Tahoma"/>
          <w:color w:val="0070C0"/>
          <w:sz w:val="20"/>
          <w:szCs w:val="20"/>
        </w:rPr>
        <w:t>AU: AU has added footnote as required.</w:t>
      </w:r>
    </w:p>
    <w:p w:rsidR="00CE5746" w:rsidRPr="006C0F42" w:rsidRDefault="006C0F42" w:rsidP="00CE5746">
      <w:pPr>
        <w:rPr>
          <w:rFonts w:ascii="Tahoma" w:eastAsia="Times New Roman" w:hAnsi="Tahoma" w:cs="Tahoma"/>
          <w:color w:val="000000"/>
          <w:sz w:val="20"/>
          <w:szCs w:val="20"/>
        </w:rPr>
      </w:pPr>
      <w:r w:rsidRPr="006C0F42">
        <w:rPr>
          <w:rFonts w:ascii="Tahoma" w:eastAsia="Times New Roman" w:hAnsi="Tahoma" w:cs="Tahoma"/>
          <w:color w:val="0070C0"/>
          <w:sz w:val="20"/>
          <w:szCs w:val="20"/>
        </w:rPr>
        <w:t>XG:</w:t>
      </w:r>
      <w:r w:rsidR="00CE5746" w:rsidRPr="006C0F42">
        <w:rPr>
          <w:rFonts w:ascii="Tahoma" w:eastAsia="Times New Roman" w:hAnsi="Tahoma" w:cs="Tahoma"/>
          <w:color w:val="0070C0"/>
          <w:sz w:val="20"/>
          <w:szCs w:val="20"/>
        </w:rPr>
        <w:t xml:space="preserve"> </w:t>
      </w:r>
      <w:r w:rsidRPr="006C0F42">
        <w:rPr>
          <w:rFonts w:ascii="Tahoma" w:eastAsia="Times New Roman" w:hAnsi="Tahoma" w:cs="Tahoma"/>
          <w:color w:val="0070C0"/>
          <w:sz w:val="20"/>
          <w:szCs w:val="20"/>
        </w:rPr>
        <w:t xml:space="preserve">Since the initial rate experiment will be rearranged by doing triplicate or duplicate, it is hard to address it as a footnote. </w:t>
      </w:r>
      <w:r w:rsidRPr="00363516">
        <w:rPr>
          <w:rFonts w:ascii="Tahoma" w:eastAsia="Times New Roman" w:hAnsi="Tahoma" w:cs="Tahoma"/>
          <w:color w:val="0070C0"/>
          <w:sz w:val="20"/>
          <w:szCs w:val="20"/>
        </w:rPr>
        <w:t xml:space="preserve">So the changes have been </w:t>
      </w:r>
      <w:r w:rsidR="00363516" w:rsidRPr="00363516">
        <w:rPr>
          <w:rFonts w:ascii="Tahoma" w:eastAsia="Times New Roman" w:hAnsi="Tahoma" w:cs="Tahoma"/>
          <w:color w:val="0070C0"/>
          <w:sz w:val="20"/>
          <w:szCs w:val="20"/>
        </w:rPr>
        <w:t>addressed</w:t>
      </w:r>
      <w:r w:rsidRPr="00363516">
        <w:rPr>
          <w:rFonts w:ascii="Tahoma" w:eastAsia="Times New Roman" w:hAnsi="Tahoma" w:cs="Tahoma"/>
          <w:color w:val="0070C0"/>
          <w:sz w:val="20"/>
          <w:szCs w:val="20"/>
        </w:rPr>
        <w:t xml:space="preserve"> in </w:t>
      </w:r>
      <w:r w:rsidR="00363516" w:rsidRPr="00363516">
        <w:rPr>
          <w:rFonts w:ascii="Tahoma" w:eastAsia="Times New Roman" w:hAnsi="Tahoma" w:cs="Tahoma"/>
          <w:color w:val="0070C0"/>
          <w:sz w:val="20"/>
          <w:szCs w:val="20"/>
        </w:rPr>
        <w:t xml:space="preserve">most updated schedule.  </w:t>
      </w:r>
      <w:r w:rsidRPr="00363516">
        <w:rPr>
          <w:rFonts w:ascii="Tahoma" w:eastAsia="Times New Roman" w:hAnsi="Tahoma" w:cs="Tahoma"/>
          <w:color w:val="0070C0"/>
          <w:sz w:val="20"/>
          <w:szCs w:val="20"/>
        </w:rPr>
        <w:t xml:space="preserve"> </w:t>
      </w:r>
    </w:p>
    <w:p w:rsidR="00CE5746" w:rsidRDefault="00CE5746" w:rsidP="00CE5746">
      <w:pPr>
        <w:rPr>
          <w:rFonts w:ascii="Tahoma" w:eastAsia="Times New Roman" w:hAnsi="Tahoma" w:cs="Tahoma"/>
          <w:color w:val="000000"/>
          <w:sz w:val="20"/>
          <w:szCs w:val="20"/>
        </w:rPr>
      </w:pPr>
    </w:p>
    <w:p w:rsidR="00CE5746" w:rsidRDefault="00CE5746" w:rsidP="00CE5746">
      <w:pPr>
        <w:rPr>
          <w:rFonts w:ascii="Tahoma" w:eastAsia="Times New Roman" w:hAnsi="Tahoma" w:cs="Tahoma"/>
          <w:color w:val="000000"/>
          <w:sz w:val="20"/>
          <w:szCs w:val="20"/>
        </w:rPr>
      </w:pPr>
      <w:r>
        <w:rPr>
          <w:rFonts w:ascii="Segoe UI" w:eastAsia="Times New Roman" w:hAnsi="Segoe UI" w:cs="Segoe UI"/>
          <w:color w:val="000000"/>
          <w:sz w:val="20"/>
          <w:szCs w:val="20"/>
        </w:rPr>
        <w:t xml:space="preserve">-Looks like 1 </w:t>
      </w:r>
      <w:proofErr w:type="spellStart"/>
      <w:r>
        <w:rPr>
          <w:rFonts w:ascii="Segoe UI" w:eastAsia="Times New Roman" w:hAnsi="Segoe UI" w:cs="Segoe UI"/>
          <w:color w:val="000000"/>
          <w:sz w:val="20"/>
          <w:szCs w:val="20"/>
        </w:rPr>
        <w:t>Hplc</w:t>
      </w:r>
      <w:proofErr w:type="spellEnd"/>
      <w:r>
        <w:rPr>
          <w:rFonts w:ascii="Segoe UI" w:eastAsia="Times New Roman" w:hAnsi="Segoe UI" w:cs="Segoe UI"/>
          <w:color w:val="000000"/>
          <w:sz w:val="20"/>
          <w:szCs w:val="20"/>
        </w:rPr>
        <w:t xml:space="preserve"> use by </w:t>
      </w:r>
      <w:proofErr w:type="spellStart"/>
      <w:r>
        <w:rPr>
          <w:rFonts w:ascii="Segoe UI" w:eastAsia="Times New Roman" w:hAnsi="Segoe UI" w:cs="Segoe UI"/>
          <w:color w:val="000000"/>
          <w:sz w:val="20"/>
          <w:szCs w:val="20"/>
        </w:rPr>
        <w:t>xg</w:t>
      </w:r>
      <w:proofErr w:type="spellEnd"/>
      <w:r>
        <w:rPr>
          <w:rFonts w:ascii="Segoe UI" w:eastAsia="Times New Roman" w:hAnsi="Segoe UI" w:cs="Segoe UI"/>
          <w:color w:val="000000"/>
          <w:sz w:val="20"/>
          <w:szCs w:val="20"/>
        </w:rPr>
        <w:t xml:space="preserve"> will continue into end of </w:t>
      </w:r>
      <w:proofErr w:type="spellStart"/>
      <w:proofErr w:type="gramStart"/>
      <w:r>
        <w:rPr>
          <w:rFonts w:ascii="Segoe UI" w:eastAsia="Times New Roman" w:hAnsi="Segoe UI" w:cs="Segoe UI"/>
          <w:color w:val="000000"/>
          <w:sz w:val="20"/>
          <w:szCs w:val="20"/>
        </w:rPr>
        <w:t>aug</w:t>
      </w:r>
      <w:proofErr w:type="gramEnd"/>
      <w:r>
        <w:rPr>
          <w:rFonts w:ascii="Segoe UI" w:eastAsia="Times New Roman" w:hAnsi="Segoe UI" w:cs="Segoe UI"/>
          <w:color w:val="000000"/>
          <w:sz w:val="20"/>
          <w:szCs w:val="20"/>
        </w:rPr>
        <w:t>.</w:t>
      </w:r>
      <w:proofErr w:type="spellEnd"/>
      <w:r>
        <w:rPr>
          <w:rFonts w:ascii="Segoe UI" w:eastAsia="Times New Roman" w:hAnsi="Segoe UI" w:cs="Segoe UI"/>
          <w:color w:val="000000"/>
          <w:sz w:val="20"/>
          <w:szCs w:val="20"/>
        </w:rPr>
        <w:t xml:space="preserve"> But </w:t>
      </w:r>
      <w:proofErr w:type="spellStart"/>
      <w:r>
        <w:rPr>
          <w:rFonts w:ascii="Segoe UI" w:eastAsia="Times New Roman" w:hAnsi="Segoe UI" w:cs="Segoe UI"/>
          <w:color w:val="000000"/>
          <w:sz w:val="20"/>
          <w:szCs w:val="20"/>
        </w:rPr>
        <w:t>alok</w:t>
      </w:r>
      <w:proofErr w:type="spellEnd"/>
      <w:r>
        <w:rPr>
          <w:rFonts w:ascii="Segoe UI" w:eastAsia="Times New Roman" w:hAnsi="Segoe UI" w:cs="Segoe UI"/>
          <w:color w:val="000000"/>
          <w:sz w:val="20"/>
          <w:szCs w:val="20"/>
        </w:rPr>
        <w:t xml:space="preserve"> starts using 2 before that? </w:t>
      </w:r>
    </w:p>
    <w:p w:rsidR="00CE5746" w:rsidRDefault="00CE5746" w:rsidP="00CE5746">
      <w:pPr>
        <w:rPr>
          <w:rFonts w:ascii="Tahoma" w:eastAsia="Times New Roman" w:hAnsi="Tahoma" w:cs="Tahoma"/>
          <w:color w:val="000000"/>
          <w:sz w:val="20"/>
          <w:szCs w:val="20"/>
        </w:rPr>
      </w:pPr>
      <w:r>
        <w:rPr>
          <w:rFonts w:ascii="Segoe UI" w:eastAsia="Times New Roman" w:hAnsi="Segoe UI" w:cs="Segoe UI"/>
          <w:color w:val="000000"/>
          <w:sz w:val="20"/>
          <w:szCs w:val="20"/>
        </w:rPr>
        <w:t xml:space="preserve">RC: It's not clear how your answer addresses this in the original schedule. How can Alok use 2 HPLCs before end of Aug if Guan occupies 1 till the end of August, </w:t>
      </w:r>
      <w:proofErr w:type="spellStart"/>
      <w:proofErr w:type="gramStart"/>
      <w:r>
        <w:rPr>
          <w:rFonts w:ascii="Segoe UI" w:eastAsia="Times New Roman" w:hAnsi="Segoe UI" w:cs="Segoe UI"/>
          <w:color w:val="000000"/>
          <w:sz w:val="20"/>
          <w:szCs w:val="20"/>
        </w:rPr>
        <w:t>esp</w:t>
      </w:r>
      <w:proofErr w:type="spellEnd"/>
      <w:proofErr w:type="gramEnd"/>
      <w:r>
        <w:rPr>
          <w:rFonts w:ascii="Segoe UI" w:eastAsia="Times New Roman" w:hAnsi="Segoe UI" w:cs="Segoe UI"/>
          <w:color w:val="000000"/>
          <w:sz w:val="20"/>
          <w:szCs w:val="20"/>
        </w:rPr>
        <w:t xml:space="preserve"> since 3rd HPLC will not be available before 25th.</w:t>
      </w:r>
    </w:p>
    <w:p w:rsidR="00CE5746" w:rsidRDefault="00CE5746" w:rsidP="00CE5746">
      <w:pPr>
        <w:rPr>
          <w:rFonts w:ascii="Tahoma" w:eastAsia="Times New Roman" w:hAnsi="Tahoma" w:cs="Tahoma"/>
          <w:color w:val="000000"/>
          <w:sz w:val="20"/>
          <w:szCs w:val="20"/>
        </w:rPr>
      </w:pPr>
      <w:proofErr w:type="gramStart"/>
      <w:r>
        <w:rPr>
          <w:rFonts w:ascii="Tahoma" w:eastAsia="Times New Roman" w:hAnsi="Tahoma" w:cs="Tahoma"/>
          <w:color w:val="000000"/>
          <w:sz w:val="20"/>
          <w:szCs w:val="20"/>
        </w:rPr>
        <w:t>Appears to be a problem with the original schedule here.</w:t>
      </w:r>
      <w:proofErr w:type="gramEnd"/>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 xml:space="preserve">Perhaps this is a minor </w:t>
      </w:r>
      <w:proofErr w:type="gramStart"/>
      <w:r>
        <w:rPr>
          <w:rFonts w:ascii="Tahoma" w:eastAsia="Times New Roman" w:hAnsi="Tahoma" w:cs="Tahoma"/>
          <w:color w:val="000000"/>
          <w:sz w:val="20"/>
          <w:szCs w:val="20"/>
        </w:rPr>
        <w:t>point,</w:t>
      </w:r>
      <w:proofErr w:type="gramEnd"/>
      <w:r>
        <w:rPr>
          <w:rFonts w:ascii="Tahoma" w:eastAsia="Times New Roman" w:hAnsi="Tahoma" w:cs="Tahoma"/>
          <w:color w:val="000000"/>
          <w:sz w:val="20"/>
          <w:szCs w:val="20"/>
        </w:rPr>
        <w:t xml:space="preserve"> if you think it can be done just indicate that in response.</w:t>
      </w:r>
    </w:p>
    <w:p w:rsidR="00CE5746" w:rsidRPr="0062362C" w:rsidRDefault="00363516" w:rsidP="00CE5746">
      <w:pPr>
        <w:rPr>
          <w:rFonts w:asciiTheme="majorHAnsi" w:eastAsia="Times New Roman" w:hAnsiTheme="majorHAnsi" w:cs="Tahoma"/>
          <w:color w:val="0070C0"/>
          <w:sz w:val="20"/>
          <w:szCs w:val="20"/>
        </w:rPr>
      </w:pPr>
      <w:r w:rsidRPr="0062362C">
        <w:rPr>
          <w:rFonts w:asciiTheme="majorHAnsi" w:eastAsia="Times New Roman" w:hAnsiTheme="majorHAnsi" w:cs="Tahoma"/>
          <w:color w:val="0070C0"/>
          <w:sz w:val="20"/>
          <w:szCs w:val="20"/>
        </w:rPr>
        <w:t>AU, XG: In the revised AU/XG schedules, there is no conflict of usage of HPLC.</w:t>
      </w:r>
      <w:r w:rsidR="0062362C" w:rsidRPr="0062362C">
        <w:rPr>
          <w:rFonts w:asciiTheme="majorHAnsi" w:eastAsia="Times New Roman" w:hAnsiTheme="majorHAnsi" w:cs="Tahoma"/>
          <w:color w:val="0070C0"/>
          <w:sz w:val="20"/>
          <w:szCs w:val="20"/>
        </w:rPr>
        <w:t xml:space="preserve"> </w:t>
      </w:r>
      <w:r w:rsidR="0062362C" w:rsidRPr="0062362C">
        <w:rPr>
          <w:rFonts w:asciiTheme="majorHAnsi" w:eastAsia="Times New Roman" w:hAnsiTheme="majorHAnsi" w:cs="Arial"/>
          <w:color w:val="0070C0"/>
          <w:sz w:val="20"/>
          <w:szCs w:val="20"/>
        </w:rPr>
        <w:t>AU will use one HPLC for expt. PMC-AU4, which aligned to XG’s.</w:t>
      </w:r>
    </w:p>
    <w:p w:rsidR="00CE5746" w:rsidRDefault="00CE5746" w:rsidP="00CE5746">
      <w:pPr>
        <w:rPr>
          <w:rFonts w:ascii="Tahoma" w:eastAsia="Times New Roman" w:hAnsi="Tahoma" w:cs="Tahoma"/>
          <w:color w:val="000000"/>
          <w:sz w:val="20"/>
          <w:szCs w:val="20"/>
        </w:rPr>
      </w:pPr>
    </w:p>
    <w:p w:rsidR="00CE5746" w:rsidRDefault="00CE5746" w:rsidP="00CE5746">
      <w:pPr>
        <w:rPr>
          <w:rFonts w:ascii="Tahoma" w:eastAsia="Times New Roman" w:hAnsi="Tahoma" w:cs="Tahoma"/>
          <w:color w:val="000000"/>
          <w:sz w:val="20"/>
          <w:szCs w:val="20"/>
        </w:rPr>
      </w:pPr>
      <w:r>
        <w:rPr>
          <w:rFonts w:ascii="Calibri" w:eastAsia="Times New Roman" w:hAnsi="Calibri" w:cs="Tahoma"/>
          <w:color w:val="00B0F0"/>
          <w:sz w:val="22"/>
          <w:szCs w:val="22"/>
        </w:rPr>
        <w:t xml:space="preserve">-AU: Experiment AU2 a, b, are for saturating NAD determination. And c, d is to see if selected condition gives quantifiable product with saturating [NAD] and minimum peptide </w:t>
      </w:r>
      <w:proofErr w:type="spellStart"/>
      <w:r>
        <w:rPr>
          <w:rFonts w:ascii="Calibri" w:eastAsia="Times New Roman" w:hAnsi="Calibri" w:cs="Tahoma"/>
          <w:color w:val="00B0F0"/>
          <w:sz w:val="22"/>
          <w:szCs w:val="22"/>
        </w:rPr>
        <w:t>conc</w:t>
      </w:r>
      <w:proofErr w:type="spellEnd"/>
      <w:r>
        <w:rPr>
          <w:rFonts w:ascii="Calibri" w:eastAsia="Times New Roman" w:hAnsi="Calibri" w:cs="Tahoma"/>
          <w:color w:val="00B0F0"/>
          <w:sz w:val="22"/>
          <w:szCs w:val="22"/>
        </w:rPr>
        <w:t xml:space="preserve"> chosen.</w:t>
      </w: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RC: I know. And they are all called saturating NAD determination, which is not the case.</w:t>
      </w: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Add your other comment below as a footnote.</w:t>
      </w:r>
    </w:p>
    <w:p w:rsidR="00CE5746" w:rsidRDefault="0062362C" w:rsidP="00CE5746">
      <w:pPr>
        <w:rPr>
          <w:rFonts w:ascii="Tahoma" w:eastAsia="Times New Roman" w:hAnsi="Tahoma" w:cs="Tahoma"/>
          <w:color w:val="0070C0"/>
          <w:sz w:val="20"/>
          <w:szCs w:val="20"/>
        </w:rPr>
      </w:pPr>
      <w:r>
        <w:rPr>
          <w:rFonts w:ascii="Tahoma" w:eastAsia="Times New Roman" w:hAnsi="Tahoma" w:cs="Tahoma"/>
          <w:color w:val="0070C0"/>
          <w:sz w:val="20"/>
          <w:szCs w:val="20"/>
        </w:rPr>
        <w:t>AU: OK</w:t>
      </w:r>
    </w:p>
    <w:p w:rsidR="0062362C" w:rsidRPr="0062362C" w:rsidRDefault="0062362C" w:rsidP="00CE5746">
      <w:pPr>
        <w:rPr>
          <w:rFonts w:ascii="Tahoma" w:eastAsia="Times New Roman" w:hAnsi="Tahoma" w:cs="Tahoma"/>
          <w:color w:val="0070C0"/>
          <w:sz w:val="20"/>
          <w:szCs w:val="20"/>
        </w:rPr>
      </w:pPr>
    </w:p>
    <w:p w:rsidR="00CE5746" w:rsidRDefault="00CE5746" w:rsidP="0062362C">
      <w:pPr>
        <w:rPr>
          <w:rFonts w:ascii="Tahoma" w:eastAsia="Times New Roman" w:hAnsi="Tahoma" w:cs="Tahoma"/>
          <w:color w:val="000000"/>
          <w:sz w:val="20"/>
          <w:szCs w:val="20"/>
        </w:rPr>
      </w:pPr>
      <w:proofErr w:type="gramStart"/>
      <w:r>
        <w:rPr>
          <w:rFonts w:ascii="Tahoma" w:eastAsia="Times New Roman" w:hAnsi="Tahoma" w:cs="Tahoma"/>
          <w:color w:val="000000"/>
          <w:sz w:val="20"/>
          <w:szCs w:val="20"/>
        </w:rPr>
        <w:t>-</w:t>
      </w:r>
      <w:proofErr w:type="spellStart"/>
      <w:r>
        <w:rPr>
          <w:rFonts w:ascii="Tahoma" w:eastAsia="Times New Roman" w:hAnsi="Tahoma" w:cs="Tahoma"/>
          <w:color w:val="000000"/>
          <w:sz w:val="20"/>
          <w:szCs w:val="20"/>
        </w:rPr>
        <w:t>xy</w:t>
      </w:r>
      <w:proofErr w:type="spellEnd"/>
      <w:r>
        <w:rPr>
          <w:rFonts w:ascii="Tahoma" w:eastAsia="Times New Roman" w:hAnsi="Tahoma" w:cs="Tahoma"/>
          <w:color w:val="000000"/>
          <w:sz w:val="20"/>
          <w:szCs w:val="20"/>
        </w:rPr>
        <w:t xml:space="preserve"> docs: same story.</w:t>
      </w:r>
      <w:proofErr w:type="gramEnd"/>
      <w:r>
        <w:rPr>
          <w:rFonts w:ascii="Tahoma" w:eastAsia="Times New Roman" w:hAnsi="Tahoma" w:cs="Tahoma"/>
          <w:color w:val="000000"/>
          <w:sz w:val="20"/>
          <w:szCs w:val="20"/>
        </w:rPr>
        <w:t xml:space="preserve"> I don't want the responses to be provided by email if there are changes required. I could not </w:t>
      </w:r>
      <w:proofErr w:type="gramStart"/>
      <w:r>
        <w:rPr>
          <w:rFonts w:ascii="Tahoma" w:eastAsia="Times New Roman" w:hAnsi="Tahoma" w:cs="Tahoma"/>
          <w:color w:val="000000"/>
          <w:sz w:val="20"/>
          <w:szCs w:val="20"/>
        </w:rPr>
        <w:t>tell  from</w:t>
      </w:r>
      <w:proofErr w:type="gramEnd"/>
      <w:r>
        <w:rPr>
          <w:rFonts w:ascii="Tahoma" w:eastAsia="Times New Roman" w:hAnsi="Tahoma" w:cs="Tahoma"/>
          <w:color w:val="000000"/>
          <w:sz w:val="20"/>
          <w:szCs w:val="20"/>
        </w:rPr>
        <w:t xml:space="preserve"> your email whether you are making</w:t>
      </w:r>
      <w:r w:rsidR="0062362C">
        <w:rPr>
          <w:rFonts w:ascii="Tahoma" w:eastAsia="Times New Roman" w:hAnsi="Tahoma" w:cs="Tahoma"/>
          <w:color w:val="000000"/>
          <w:sz w:val="20"/>
          <w:szCs w:val="20"/>
        </w:rPr>
        <w:t xml:space="preserve"> </w:t>
      </w:r>
      <w:r>
        <w:rPr>
          <w:rFonts w:ascii="Tahoma" w:eastAsia="Times New Roman" w:hAnsi="Tahoma" w:cs="Tahoma"/>
          <w:color w:val="000000"/>
          <w:sz w:val="20"/>
          <w:szCs w:val="20"/>
        </w:rPr>
        <w:t>changes to render all the tables consistent between XG and AU and address my points. I will assume you are revising them now and will post them when done. I can't review them until then since it is quite time consuming to infer what you meant if they are not clear.</w:t>
      </w:r>
    </w:p>
    <w:p w:rsidR="00CE5746" w:rsidRDefault="00CE5746" w:rsidP="00CE5746">
      <w:pPr>
        <w:rPr>
          <w:rFonts w:ascii="Segoe UI" w:eastAsia="Times New Roman" w:hAnsi="Segoe UI" w:cs="Segoe UI"/>
          <w:color w:val="000000"/>
          <w:sz w:val="20"/>
          <w:szCs w:val="20"/>
        </w:rPr>
      </w:pPr>
      <w:r>
        <w:rPr>
          <w:rFonts w:ascii="Segoe UI" w:eastAsia="Times New Roman" w:hAnsi="Segoe UI" w:cs="Segoe UI"/>
          <w:color w:val="000000"/>
          <w:sz w:val="20"/>
          <w:szCs w:val="20"/>
        </w:rPr>
        <w:t>RC: Where are the rest coming from and why diff from schedule? </w:t>
      </w:r>
    </w:p>
    <w:p w:rsidR="0062362C" w:rsidRPr="0062362C" w:rsidRDefault="0062362C" w:rsidP="00CE5746">
      <w:pPr>
        <w:rPr>
          <w:rFonts w:ascii="Tahoma" w:eastAsia="Times New Roman" w:hAnsi="Tahoma" w:cs="Tahoma"/>
          <w:color w:val="0070C0"/>
          <w:sz w:val="20"/>
          <w:szCs w:val="20"/>
        </w:rPr>
      </w:pPr>
      <w:r>
        <w:rPr>
          <w:rFonts w:ascii="Segoe UI" w:eastAsia="Times New Roman" w:hAnsi="Segoe UI" w:cs="Segoe UI"/>
          <w:color w:val="0070C0"/>
          <w:sz w:val="20"/>
          <w:szCs w:val="20"/>
        </w:rPr>
        <w:t xml:space="preserve">XG: has been corrected in the new </w:t>
      </w:r>
      <w:proofErr w:type="spellStart"/>
      <w:r>
        <w:rPr>
          <w:rFonts w:ascii="Segoe UI" w:eastAsia="Times New Roman" w:hAnsi="Segoe UI" w:cs="Segoe UI"/>
          <w:color w:val="0070C0"/>
          <w:sz w:val="20"/>
          <w:szCs w:val="20"/>
        </w:rPr>
        <w:t>xy</w:t>
      </w:r>
      <w:proofErr w:type="spellEnd"/>
      <w:r>
        <w:rPr>
          <w:rFonts w:ascii="Segoe UI" w:eastAsia="Times New Roman" w:hAnsi="Segoe UI" w:cs="Segoe UI"/>
          <w:color w:val="0070C0"/>
          <w:sz w:val="20"/>
          <w:szCs w:val="20"/>
        </w:rPr>
        <w:t xml:space="preserve"> doc.</w:t>
      </w: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 xml:space="preserve">You showed many rows in the </w:t>
      </w:r>
      <w:proofErr w:type="spellStart"/>
      <w:r>
        <w:rPr>
          <w:rFonts w:ascii="Tahoma" w:eastAsia="Times New Roman" w:hAnsi="Tahoma" w:cs="Tahoma"/>
          <w:color w:val="000000"/>
          <w:sz w:val="20"/>
          <w:szCs w:val="20"/>
        </w:rPr>
        <w:t>xy</w:t>
      </w:r>
      <w:proofErr w:type="spellEnd"/>
      <w:r>
        <w:rPr>
          <w:rFonts w:ascii="Tahoma" w:eastAsia="Times New Roman" w:hAnsi="Tahoma" w:cs="Tahoma"/>
          <w:color w:val="000000"/>
          <w:sz w:val="20"/>
          <w:szCs w:val="20"/>
        </w:rPr>
        <w:t xml:space="preserve"> doc that have no entries for % activation. It is unclear why these rows are there if they are for old experiments.</w:t>
      </w: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 xml:space="preserve">You said </w:t>
      </w:r>
      <w:proofErr w:type="spellStart"/>
      <w:r>
        <w:rPr>
          <w:rFonts w:ascii="Tahoma" w:eastAsia="Times New Roman" w:hAnsi="Tahoma" w:cs="Tahoma"/>
          <w:color w:val="000000"/>
          <w:sz w:val="20"/>
          <w:szCs w:val="20"/>
        </w:rPr>
        <w:t>xy</w:t>
      </w:r>
      <w:proofErr w:type="spellEnd"/>
      <w:r>
        <w:rPr>
          <w:rFonts w:ascii="Tahoma" w:eastAsia="Times New Roman" w:hAnsi="Tahoma" w:cs="Tahoma"/>
          <w:color w:val="000000"/>
          <w:sz w:val="20"/>
          <w:szCs w:val="20"/>
        </w:rPr>
        <w:t xml:space="preserve"> doc is for old </w:t>
      </w:r>
      <w:proofErr w:type="spellStart"/>
      <w:r>
        <w:rPr>
          <w:rFonts w:ascii="Tahoma" w:eastAsia="Times New Roman" w:hAnsi="Tahoma" w:cs="Tahoma"/>
          <w:color w:val="000000"/>
          <w:sz w:val="20"/>
          <w:szCs w:val="20"/>
        </w:rPr>
        <w:t>expts</w:t>
      </w:r>
      <w:proofErr w:type="spellEnd"/>
      <w:r>
        <w:rPr>
          <w:rFonts w:ascii="Tahoma" w:eastAsia="Times New Roman" w:hAnsi="Tahoma" w:cs="Tahoma"/>
          <w:color w:val="000000"/>
          <w:sz w:val="20"/>
          <w:szCs w:val="20"/>
        </w:rPr>
        <w:t>. If they are for old experiments why are there no data?</w:t>
      </w:r>
    </w:p>
    <w:p w:rsidR="0062362C" w:rsidRPr="0062362C" w:rsidRDefault="0062362C" w:rsidP="0062362C">
      <w:pPr>
        <w:rPr>
          <w:color w:val="0070C0"/>
        </w:rPr>
      </w:pPr>
      <w:r w:rsidRPr="0062362C">
        <w:rPr>
          <w:rFonts w:ascii="Tahoma" w:eastAsia="Times New Roman" w:hAnsi="Tahoma" w:cs="Tahoma"/>
          <w:color w:val="0070C0"/>
          <w:sz w:val="20"/>
          <w:szCs w:val="20"/>
        </w:rPr>
        <w:t xml:space="preserve">XG: </w:t>
      </w:r>
      <w:r w:rsidRPr="0062362C">
        <w:rPr>
          <w:color w:val="0070C0"/>
        </w:rPr>
        <w:t xml:space="preserve">In </w:t>
      </w:r>
      <w:proofErr w:type="spellStart"/>
      <w:r w:rsidRPr="0062362C">
        <w:rPr>
          <w:color w:val="0070C0"/>
        </w:rPr>
        <w:t>x</w:t>
      </w:r>
      <w:proofErr w:type="gramStart"/>
      <w:r w:rsidRPr="0062362C">
        <w:rPr>
          <w:color w:val="0070C0"/>
        </w:rPr>
        <w:t>,y</w:t>
      </w:r>
      <w:proofErr w:type="spellEnd"/>
      <w:proofErr w:type="gramEnd"/>
      <w:r w:rsidRPr="0062362C">
        <w:rPr>
          <w:color w:val="0070C0"/>
        </w:rPr>
        <w:t xml:space="preserve"> doc, the old and new experiments for both XG and AU are listed.</w:t>
      </w:r>
      <w:r>
        <w:rPr>
          <w:color w:val="0070C0"/>
        </w:rPr>
        <w:t xml:space="preserve"> </w:t>
      </w:r>
    </w:p>
    <w:p w:rsidR="00CE5746" w:rsidRDefault="00CE5746" w:rsidP="00CE5746">
      <w:pPr>
        <w:rPr>
          <w:rFonts w:ascii="Tahoma" w:eastAsia="Times New Roman" w:hAnsi="Tahoma" w:cs="Tahoma"/>
          <w:color w:val="000000"/>
          <w:sz w:val="20"/>
          <w:szCs w:val="20"/>
        </w:rPr>
      </w:pPr>
    </w:p>
    <w:p w:rsidR="00CE5746" w:rsidRDefault="00CE5746" w:rsidP="00CE5746">
      <w:pPr>
        <w:rPr>
          <w:rFonts w:ascii="Tahoma" w:eastAsia="Times New Roman" w:hAnsi="Tahoma" w:cs="Tahoma"/>
          <w:color w:val="000000"/>
          <w:sz w:val="20"/>
          <w:szCs w:val="20"/>
        </w:rPr>
      </w:pPr>
      <w:r>
        <w:rPr>
          <w:rFonts w:ascii="Segoe UI" w:eastAsia="Times New Roman" w:hAnsi="Segoe UI" w:cs="Segoe UI"/>
          <w:color w:val="000000"/>
          <w:sz w:val="20"/>
          <w:szCs w:val="20"/>
        </w:rPr>
        <w:t xml:space="preserve">RC: </w:t>
      </w:r>
      <w:proofErr w:type="spellStart"/>
      <w:r>
        <w:rPr>
          <w:rFonts w:ascii="Segoe UI" w:eastAsia="Times New Roman" w:hAnsi="Segoe UI" w:cs="Segoe UI"/>
          <w:color w:val="000000"/>
          <w:sz w:val="20"/>
          <w:szCs w:val="20"/>
        </w:rPr>
        <w:t>Aus</w:t>
      </w:r>
      <w:proofErr w:type="spellEnd"/>
      <w:r>
        <w:rPr>
          <w:rFonts w:ascii="Segoe UI" w:eastAsia="Times New Roman" w:hAnsi="Segoe UI" w:cs="Segoe UI"/>
          <w:color w:val="000000"/>
          <w:sz w:val="20"/>
          <w:szCs w:val="20"/>
        </w:rPr>
        <w:t xml:space="preserve"> </w:t>
      </w:r>
      <w:proofErr w:type="spellStart"/>
      <w:r>
        <w:rPr>
          <w:rFonts w:ascii="Segoe UI" w:eastAsia="Times New Roman" w:hAnsi="Segoe UI" w:cs="Segoe UI"/>
          <w:color w:val="000000"/>
          <w:sz w:val="20"/>
          <w:szCs w:val="20"/>
        </w:rPr>
        <w:t>xy</w:t>
      </w:r>
      <w:proofErr w:type="spellEnd"/>
      <w:r>
        <w:rPr>
          <w:rFonts w:ascii="Segoe UI" w:eastAsia="Times New Roman" w:hAnsi="Segoe UI" w:cs="Segoe UI"/>
          <w:color w:val="000000"/>
          <w:sz w:val="20"/>
          <w:szCs w:val="20"/>
        </w:rPr>
        <w:t xml:space="preserve"> table for proposed </w:t>
      </w:r>
      <w:proofErr w:type="spellStart"/>
      <w:r>
        <w:rPr>
          <w:rFonts w:ascii="Segoe UI" w:eastAsia="Times New Roman" w:hAnsi="Segoe UI" w:cs="Segoe UI"/>
          <w:color w:val="000000"/>
          <w:sz w:val="20"/>
          <w:szCs w:val="20"/>
        </w:rPr>
        <w:t>expts</w:t>
      </w:r>
      <w:proofErr w:type="spellEnd"/>
      <w:r>
        <w:rPr>
          <w:rFonts w:ascii="Segoe UI" w:eastAsia="Times New Roman" w:hAnsi="Segoe UI" w:cs="Segoe UI"/>
          <w:color w:val="000000"/>
          <w:sz w:val="20"/>
          <w:szCs w:val="20"/>
        </w:rPr>
        <w:t xml:space="preserve"> on other hand appears am same as that in schedule.</w:t>
      </w:r>
      <w:r>
        <w:rPr>
          <w:rFonts w:ascii="Segoe UI" w:eastAsia="Times New Roman" w:hAnsi="Segoe UI" w:cs="Segoe UI"/>
          <w:color w:val="000000"/>
          <w:sz w:val="20"/>
          <w:szCs w:val="20"/>
        </w:rPr>
        <w:br/>
        <w:t xml:space="preserve">Again, for his old </w:t>
      </w:r>
      <w:proofErr w:type="spellStart"/>
      <w:r>
        <w:rPr>
          <w:rFonts w:ascii="Segoe UI" w:eastAsia="Times New Roman" w:hAnsi="Segoe UI" w:cs="Segoe UI"/>
          <w:color w:val="000000"/>
          <w:sz w:val="20"/>
          <w:szCs w:val="20"/>
        </w:rPr>
        <w:t>expt</w:t>
      </w:r>
      <w:proofErr w:type="spellEnd"/>
      <w:r>
        <w:rPr>
          <w:rFonts w:ascii="Segoe UI" w:eastAsia="Times New Roman" w:hAnsi="Segoe UI" w:cs="Segoe UI"/>
          <w:color w:val="000000"/>
          <w:sz w:val="20"/>
          <w:szCs w:val="20"/>
        </w:rPr>
        <w:t xml:space="preserve"> tables, there are many rows that are not yellow. What are these?</w:t>
      </w:r>
    </w:p>
    <w:p w:rsidR="00CE5746" w:rsidRDefault="00CE5746" w:rsidP="00CE5746">
      <w:pPr>
        <w:rPr>
          <w:rFonts w:ascii="Tahoma" w:eastAsia="Times New Roman" w:hAnsi="Tahoma" w:cs="Tahoma"/>
          <w:color w:val="000000"/>
          <w:sz w:val="20"/>
          <w:szCs w:val="20"/>
        </w:rPr>
      </w:pPr>
      <w:r>
        <w:rPr>
          <w:rFonts w:ascii="Segoe UI" w:eastAsia="Times New Roman" w:hAnsi="Segoe UI" w:cs="Segoe UI"/>
          <w:color w:val="00B0F0"/>
          <w:sz w:val="20"/>
          <w:szCs w:val="20"/>
        </w:rPr>
        <w:t>AU:</w:t>
      </w:r>
      <w:r>
        <w:rPr>
          <w:rFonts w:ascii="Segoe UI" w:eastAsia="Times New Roman" w:hAnsi="Segoe UI" w:cs="Segoe UI"/>
          <w:color w:val="1F497D"/>
          <w:sz w:val="20"/>
          <w:szCs w:val="20"/>
        </w:rPr>
        <w:t> </w:t>
      </w:r>
      <w:r>
        <w:rPr>
          <w:rFonts w:ascii="Segoe UI" w:eastAsia="Times New Roman" w:hAnsi="Segoe UI" w:cs="Segoe UI"/>
          <w:color w:val="00B0F0"/>
          <w:sz w:val="20"/>
          <w:szCs w:val="20"/>
        </w:rPr>
        <w:t>The highlight ones are the old experiment conditions. The rest are for new experiments.</w:t>
      </w:r>
    </w:p>
    <w:p w:rsidR="00CE5746" w:rsidRDefault="00CE5746" w:rsidP="00CE5746">
      <w:pPr>
        <w:rPr>
          <w:rFonts w:ascii="Tahoma" w:eastAsia="Times New Roman" w:hAnsi="Tahoma" w:cs="Tahoma"/>
          <w:color w:val="000000"/>
          <w:sz w:val="20"/>
          <w:szCs w:val="20"/>
        </w:rPr>
      </w:pPr>
      <w:r>
        <w:rPr>
          <w:rFonts w:ascii="Segoe UI" w:eastAsia="Times New Roman" w:hAnsi="Segoe UI" w:cs="Segoe UI"/>
          <w:color w:val="00B0F0"/>
          <w:sz w:val="20"/>
          <w:szCs w:val="20"/>
        </w:rPr>
        <w:t xml:space="preserve">RC: Why are there new experiments listed in AUs </w:t>
      </w:r>
      <w:proofErr w:type="spellStart"/>
      <w:r>
        <w:rPr>
          <w:rFonts w:ascii="Segoe UI" w:eastAsia="Times New Roman" w:hAnsi="Segoe UI" w:cs="Segoe UI"/>
          <w:color w:val="00B0F0"/>
          <w:sz w:val="20"/>
          <w:szCs w:val="20"/>
        </w:rPr>
        <w:t>xy</w:t>
      </w:r>
      <w:proofErr w:type="spellEnd"/>
      <w:r>
        <w:rPr>
          <w:rFonts w:ascii="Segoe UI" w:eastAsia="Times New Roman" w:hAnsi="Segoe UI" w:cs="Segoe UI"/>
          <w:color w:val="00B0F0"/>
          <w:sz w:val="20"/>
          <w:szCs w:val="20"/>
        </w:rPr>
        <w:t xml:space="preserve"> doc whereas Guan's doesn't do this?</w:t>
      </w:r>
    </w:p>
    <w:p w:rsidR="00CE5746" w:rsidRDefault="00CE5746" w:rsidP="00CE5746">
      <w:pPr>
        <w:rPr>
          <w:rFonts w:ascii="Tahoma" w:eastAsia="Times New Roman" w:hAnsi="Tahoma" w:cs="Tahoma"/>
          <w:color w:val="000000"/>
          <w:sz w:val="20"/>
          <w:szCs w:val="20"/>
        </w:rPr>
      </w:pPr>
      <w:r>
        <w:rPr>
          <w:rFonts w:ascii="Segoe UI" w:eastAsia="Times New Roman" w:hAnsi="Segoe UI" w:cs="Segoe UI"/>
          <w:color w:val="00B0F0"/>
          <w:sz w:val="20"/>
          <w:szCs w:val="20"/>
        </w:rPr>
        <w:t>Why this inconsistency? We wanted everything aligned.  </w:t>
      </w:r>
    </w:p>
    <w:p w:rsidR="00CE5746" w:rsidRDefault="00CE5746" w:rsidP="00CE5746">
      <w:pPr>
        <w:rPr>
          <w:rFonts w:ascii="Tahoma" w:eastAsia="Times New Roman" w:hAnsi="Tahoma" w:cs="Tahoma"/>
          <w:color w:val="000000"/>
          <w:sz w:val="20"/>
          <w:szCs w:val="20"/>
        </w:rPr>
      </w:pP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 xml:space="preserve">--You need to make it entirely clear which are old </w:t>
      </w:r>
      <w:proofErr w:type="spellStart"/>
      <w:r>
        <w:rPr>
          <w:rFonts w:ascii="Tahoma" w:eastAsia="Times New Roman" w:hAnsi="Tahoma" w:cs="Tahoma"/>
          <w:color w:val="000000"/>
          <w:sz w:val="20"/>
          <w:szCs w:val="20"/>
        </w:rPr>
        <w:t>expts</w:t>
      </w:r>
      <w:proofErr w:type="spellEnd"/>
      <w:r>
        <w:rPr>
          <w:rFonts w:ascii="Tahoma" w:eastAsia="Times New Roman" w:hAnsi="Tahoma" w:cs="Tahoma"/>
          <w:color w:val="000000"/>
          <w:sz w:val="20"/>
          <w:szCs w:val="20"/>
        </w:rPr>
        <w:t xml:space="preserve"> and which are new in each doc; you need to make sure these are presented logically and in the simplest possible manner (i.e., don't mix and old new in </w:t>
      </w:r>
      <w:proofErr w:type="spellStart"/>
      <w:r>
        <w:rPr>
          <w:rFonts w:ascii="Tahoma" w:eastAsia="Times New Roman" w:hAnsi="Tahoma" w:cs="Tahoma"/>
          <w:color w:val="000000"/>
          <w:sz w:val="20"/>
          <w:szCs w:val="20"/>
        </w:rPr>
        <w:t>xy</w:t>
      </w:r>
      <w:proofErr w:type="spellEnd"/>
      <w:r>
        <w:rPr>
          <w:rFonts w:ascii="Tahoma" w:eastAsia="Times New Roman" w:hAnsi="Tahoma" w:cs="Tahoma"/>
          <w:color w:val="000000"/>
          <w:sz w:val="20"/>
          <w:szCs w:val="20"/>
        </w:rPr>
        <w:t xml:space="preserve"> doc without explanation and assume a reader will understand everything); and you need to align everything between XG and AU.--</w:t>
      </w:r>
    </w:p>
    <w:p w:rsidR="00CE5746" w:rsidRDefault="00CE5746" w:rsidP="00CE5746">
      <w:pPr>
        <w:rPr>
          <w:rFonts w:ascii="Tahoma" w:eastAsia="Times New Roman" w:hAnsi="Tahoma" w:cs="Tahoma"/>
          <w:color w:val="000000"/>
          <w:sz w:val="20"/>
          <w:szCs w:val="20"/>
        </w:rPr>
      </w:pP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Raj</w:t>
      </w:r>
    </w:p>
    <w:p w:rsidR="00CE5746" w:rsidRDefault="00CE5746" w:rsidP="00CE5746">
      <w:pPr>
        <w:rPr>
          <w:rFonts w:ascii="Tahoma" w:eastAsia="Times New Roman" w:hAnsi="Tahoma" w:cs="Tahoma"/>
          <w:color w:val="000000"/>
          <w:sz w:val="20"/>
          <w:szCs w:val="20"/>
        </w:rPr>
      </w:pPr>
      <w:r>
        <w:rPr>
          <w:rFonts w:ascii="Tahoma" w:eastAsia="Times New Roman" w:hAnsi="Tahoma" w:cs="Tahoma"/>
          <w:color w:val="000000"/>
          <w:sz w:val="20"/>
          <w:szCs w:val="20"/>
        </w:rPr>
        <w:t>=====</w:t>
      </w:r>
    </w:p>
    <w:p w:rsidR="00CE5746" w:rsidRDefault="00CE5746" w:rsidP="00CE5746">
      <w:pPr>
        <w:rPr>
          <w:rFonts w:ascii="Segoe UI" w:hAnsi="Segoe UI" w:cs="Segoe UI"/>
          <w:color w:val="000000"/>
          <w:sz w:val="20"/>
          <w:szCs w:val="20"/>
        </w:rPr>
      </w:pPr>
    </w:p>
    <w:p w:rsidR="00CE5746" w:rsidRDefault="00CE5746" w:rsidP="00CE5746">
      <w:pPr>
        <w:rPr>
          <w:color w:val="000000"/>
        </w:rPr>
      </w:pPr>
      <w:r>
        <w:rPr>
          <w:rFonts w:ascii="Segoe UI" w:hAnsi="Segoe UI" w:cs="Segoe UI"/>
          <w:color w:val="000000"/>
          <w:sz w:val="20"/>
          <w:szCs w:val="20"/>
        </w:rPr>
        <w:t xml:space="preserve">--Why can initial rate </w:t>
      </w:r>
      <w:proofErr w:type="spellStart"/>
      <w:r>
        <w:rPr>
          <w:rFonts w:ascii="Segoe UI" w:hAnsi="Segoe UI" w:cs="Segoe UI"/>
          <w:color w:val="000000"/>
          <w:sz w:val="20"/>
          <w:szCs w:val="20"/>
        </w:rPr>
        <w:t>Hplc</w:t>
      </w:r>
      <w:proofErr w:type="spellEnd"/>
      <w:r>
        <w:rPr>
          <w:rFonts w:ascii="Segoe UI" w:hAnsi="Segoe UI" w:cs="Segoe UI"/>
          <w:color w:val="000000"/>
          <w:sz w:val="20"/>
          <w:szCs w:val="20"/>
        </w:rPr>
        <w:t xml:space="preserve"> not start before end of sept? Move up?</w:t>
      </w:r>
      <w:r>
        <w:rPr>
          <w:rFonts w:ascii="Tahoma" w:hAnsi="Tahoma" w:cs="Tahoma"/>
          <w:color w:val="000000"/>
          <w:sz w:val="20"/>
          <w:szCs w:val="20"/>
        </w:rPr>
        <w:t xml:space="preserve"> </w:t>
      </w:r>
    </w:p>
    <w:p w:rsidR="00CE5746" w:rsidRDefault="00CE5746" w:rsidP="00CE5746">
      <w:pPr>
        <w:rPr>
          <w:color w:val="000000"/>
        </w:rPr>
      </w:pPr>
      <w:r>
        <w:rPr>
          <w:rFonts w:ascii="Segoe UI" w:hAnsi="Segoe UI" w:cs="Segoe UI"/>
          <w:color w:val="000000"/>
          <w:sz w:val="20"/>
          <w:szCs w:val="20"/>
        </w:rPr>
        <w:t>When is earliest it can go.</w:t>
      </w:r>
    </w:p>
    <w:p w:rsidR="00CE5746" w:rsidRDefault="00CE5746" w:rsidP="00CE5746">
      <w:pPr>
        <w:rPr>
          <w:color w:val="000000"/>
        </w:rPr>
      </w:pPr>
      <w:r>
        <w:rPr>
          <w:rFonts w:ascii="Calibri" w:hAnsi="Calibri"/>
          <w:color w:val="00B0F0"/>
          <w:sz w:val="22"/>
          <w:szCs w:val="22"/>
        </w:rPr>
        <w:t xml:space="preserve">XG: Based on current AU schedule, until end of September, all the HPLCs will be occupied by AU. HPLCs will be available only after 9-27-2016. </w:t>
      </w:r>
    </w:p>
    <w:p w:rsidR="00CE5746" w:rsidRDefault="00CE5746" w:rsidP="00CE5746">
      <w:pPr>
        <w:rPr>
          <w:color w:val="000000"/>
        </w:rPr>
      </w:pPr>
      <w:proofErr w:type="gramStart"/>
      <w:r>
        <w:rPr>
          <w:rFonts w:ascii="Segoe UI" w:hAnsi="Segoe UI" w:cs="Segoe UI"/>
          <w:color w:val="000000"/>
          <w:sz w:val="20"/>
          <w:szCs w:val="20"/>
        </w:rPr>
        <w:t xml:space="preserve">Before </w:t>
      </w:r>
      <w:proofErr w:type="spellStart"/>
      <w:r>
        <w:rPr>
          <w:rFonts w:ascii="Segoe UI" w:hAnsi="Segoe UI" w:cs="Segoe UI"/>
          <w:color w:val="000000"/>
          <w:sz w:val="20"/>
          <w:szCs w:val="20"/>
        </w:rPr>
        <w:t>Tecan</w:t>
      </w:r>
      <w:proofErr w:type="spellEnd"/>
      <w:r>
        <w:rPr>
          <w:rFonts w:ascii="Segoe UI" w:hAnsi="Segoe UI" w:cs="Segoe UI"/>
          <w:color w:val="000000"/>
          <w:sz w:val="20"/>
          <w:szCs w:val="20"/>
        </w:rPr>
        <w:t xml:space="preserve"> initial rate or earlier?</w:t>
      </w:r>
      <w:proofErr w:type="gramEnd"/>
      <w:r>
        <w:rPr>
          <w:rFonts w:ascii="Segoe UI" w:hAnsi="Segoe UI" w:cs="Segoe UI"/>
          <w:color w:val="000000"/>
          <w:sz w:val="20"/>
          <w:szCs w:val="20"/>
        </w:rPr>
        <w:t xml:space="preserve"> See next point, which proposes how to deal with this.</w:t>
      </w:r>
    </w:p>
    <w:p w:rsidR="00CE5746" w:rsidRDefault="00CE5746" w:rsidP="00CE5746">
      <w:pPr>
        <w:rPr>
          <w:color w:val="000000"/>
        </w:rPr>
      </w:pPr>
      <w:r>
        <w:rPr>
          <w:rFonts w:ascii="Tahoma" w:hAnsi="Tahoma" w:cs="Tahoma"/>
          <w:color w:val="00B0F0"/>
          <w:sz w:val="20"/>
          <w:szCs w:val="20"/>
        </w:rPr>
        <w:t xml:space="preserve">XG: Taking account of NEXT POINT, which suggested that AU will use 2 HPLC for duplicate, then XG can have 1 HPLC to start working on DHP initial rate experiment. The earliest date will be August 30, 2016. </w:t>
      </w:r>
    </w:p>
    <w:p w:rsidR="00CE5746" w:rsidRDefault="00CE5746" w:rsidP="00CE5746">
      <w:pPr>
        <w:rPr>
          <w:color w:val="000000"/>
        </w:rPr>
      </w:pPr>
      <w:r>
        <w:rPr>
          <w:rFonts w:ascii="Segoe UI" w:hAnsi="Segoe UI" w:cs="Segoe UI"/>
          <w:color w:val="000000"/>
          <w:sz w:val="20"/>
          <w:szCs w:val="20"/>
        </w:rPr>
        <w:t xml:space="preserve">--I see au is using 3 </w:t>
      </w:r>
      <w:proofErr w:type="spellStart"/>
      <w:r>
        <w:rPr>
          <w:rFonts w:ascii="Segoe UI" w:hAnsi="Segoe UI" w:cs="Segoe UI"/>
          <w:color w:val="000000"/>
          <w:sz w:val="20"/>
          <w:szCs w:val="20"/>
        </w:rPr>
        <w:t>Hplc</w:t>
      </w:r>
      <w:proofErr w:type="spellEnd"/>
      <w:r>
        <w:rPr>
          <w:rFonts w:ascii="Segoe UI" w:hAnsi="Segoe UI" w:cs="Segoe UI"/>
          <w:color w:val="000000"/>
          <w:sz w:val="20"/>
          <w:szCs w:val="20"/>
        </w:rPr>
        <w:t xml:space="preserve"> till end of sept. It is ok for him to use 3. </w:t>
      </w:r>
    </w:p>
    <w:p w:rsidR="00CE5746" w:rsidRDefault="00CE5746" w:rsidP="00CE5746">
      <w:pPr>
        <w:rPr>
          <w:color w:val="000000"/>
        </w:rPr>
      </w:pPr>
      <w:r>
        <w:rPr>
          <w:rFonts w:ascii="Calibri" w:hAnsi="Calibri"/>
          <w:color w:val="1F497D"/>
          <w:sz w:val="22"/>
          <w:szCs w:val="22"/>
        </w:rPr>
        <w:t> </w:t>
      </w:r>
    </w:p>
    <w:p w:rsidR="00CE5746" w:rsidRDefault="00CE5746" w:rsidP="00CE5746">
      <w:pPr>
        <w:rPr>
          <w:color w:val="000000"/>
        </w:rPr>
      </w:pPr>
      <w:r>
        <w:rPr>
          <w:rFonts w:ascii="Segoe UI" w:hAnsi="Segoe UI" w:cs="Segoe UI"/>
          <w:color w:val="000000"/>
          <w:sz w:val="20"/>
          <w:szCs w:val="20"/>
        </w:rPr>
        <w:t xml:space="preserve">Make a note that if initial rate studies on </w:t>
      </w:r>
      <w:proofErr w:type="spellStart"/>
      <w:r>
        <w:rPr>
          <w:rFonts w:ascii="Segoe UI" w:hAnsi="Segoe UI" w:cs="Segoe UI"/>
          <w:color w:val="000000"/>
          <w:sz w:val="20"/>
          <w:szCs w:val="20"/>
        </w:rPr>
        <w:t>Hplc</w:t>
      </w:r>
      <w:proofErr w:type="spellEnd"/>
      <w:r>
        <w:rPr>
          <w:rFonts w:ascii="Segoe UI" w:hAnsi="Segoe UI" w:cs="Segoe UI"/>
          <w:color w:val="000000"/>
          <w:sz w:val="20"/>
          <w:szCs w:val="20"/>
        </w:rPr>
        <w:t xml:space="preserve"> were done in duplicate, how things would change in au and </w:t>
      </w:r>
      <w:proofErr w:type="spellStart"/>
      <w:r>
        <w:rPr>
          <w:rFonts w:ascii="Segoe UI" w:hAnsi="Segoe UI" w:cs="Segoe UI"/>
          <w:color w:val="000000"/>
          <w:sz w:val="20"/>
          <w:szCs w:val="20"/>
        </w:rPr>
        <w:t>xg</w:t>
      </w:r>
      <w:proofErr w:type="spellEnd"/>
      <w:r>
        <w:rPr>
          <w:rFonts w:ascii="Segoe UI" w:hAnsi="Segoe UI" w:cs="Segoe UI"/>
          <w:color w:val="000000"/>
          <w:sz w:val="20"/>
          <w:szCs w:val="20"/>
        </w:rPr>
        <w:t xml:space="preserve"> schedules.  This will likely be the preferred schedule - duplication for initial rates for both </w:t>
      </w:r>
      <w:proofErr w:type="spellStart"/>
      <w:r>
        <w:rPr>
          <w:rFonts w:ascii="Segoe UI" w:hAnsi="Segoe UI" w:cs="Segoe UI"/>
          <w:color w:val="000000"/>
          <w:sz w:val="20"/>
          <w:szCs w:val="20"/>
        </w:rPr>
        <w:t>honokiol</w:t>
      </w:r>
      <w:proofErr w:type="spellEnd"/>
      <w:r>
        <w:rPr>
          <w:rFonts w:ascii="Segoe UI" w:hAnsi="Segoe UI" w:cs="Segoe UI"/>
          <w:color w:val="000000"/>
          <w:sz w:val="20"/>
          <w:szCs w:val="20"/>
        </w:rPr>
        <w:t xml:space="preserve"> and </w:t>
      </w:r>
      <w:proofErr w:type="spellStart"/>
      <w:r>
        <w:rPr>
          <w:rFonts w:ascii="Segoe UI" w:hAnsi="Segoe UI" w:cs="Segoe UI"/>
          <w:color w:val="000000"/>
          <w:sz w:val="20"/>
          <w:szCs w:val="20"/>
        </w:rPr>
        <w:t>dhp</w:t>
      </w:r>
      <w:proofErr w:type="spellEnd"/>
      <w:r>
        <w:rPr>
          <w:rFonts w:ascii="Segoe UI" w:hAnsi="Segoe UI" w:cs="Segoe UI"/>
          <w:color w:val="000000"/>
          <w:sz w:val="20"/>
          <w:szCs w:val="20"/>
        </w:rPr>
        <w:t xml:space="preserve">, followed by triplicate later with </w:t>
      </w:r>
      <w:proofErr w:type="spellStart"/>
      <w:r>
        <w:rPr>
          <w:rFonts w:ascii="Segoe UI" w:hAnsi="Segoe UI" w:cs="Segoe UI"/>
          <w:color w:val="000000"/>
          <w:sz w:val="20"/>
          <w:szCs w:val="20"/>
        </w:rPr>
        <w:t>cro</w:t>
      </w:r>
      <w:proofErr w:type="spellEnd"/>
      <w:r>
        <w:rPr>
          <w:rFonts w:ascii="Segoe UI" w:hAnsi="Segoe UI" w:cs="Segoe UI"/>
          <w:color w:val="000000"/>
          <w:sz w:val="20"/>
          <w:szCs w:val="20"/>
        </w:rPr>
        <w:t xml:space="preserve"> or in house when time permits (triplicate not scheduled). </w:t>
      </w:r>
    </w:p>
    <w:p w:rsidR="00CE5746" w:rsidRDefault="00CE5746" w:rsidP="00CE5746">
      <w:pPr>
        <w:spacing w:after="240"/>
        <w:rPr>
          <w:color w:val="000000"/>
        </w:rPr>
      </w:pPr>
      <w:r>
        <w:rPr>
          <w:rFonts w:ascii="Segoe UI" w:hAnsi="Segoe UI" w:cs="Segoe UI"/>
          <w:color w:val="000000"/>
          <w:sz w:val="20"/>
          <w:szCs w:val="20"/>
        </w:rPr>
        <w:t>You can leave schedule as is for now if it's easier but make these detailed notes that we will likely do duplication and how both schedules would be adjusted in that case.  </w:t>
      </w:r>
    </w:p>
    <w:p w:rsidR="00CE5746" w:rsidRDefault="00CE5746" w:rsidP="00CE5746">
      <w:pPr>
        <w:spacing w:after="240"/>
        <w:rPr>
          <w:color w:val="000000"/>
        </w:rPr>
      </w:pPr>
      <w:r>
        <w:rPr>
          <w:rFonts w:ascii="Calibri" w:hAnsi="Calibri"/>
          <w:color w:val="00B0F0"/>
          <w:sz w:val="22"/>
          <w:szCs w:val="22"/>
        </w:rPr>
        <w:lastRenderedPageBreak/>
        <w:t>XG: AU can use 2 HPLC for initial rate and XG can start DHP initial rate experiment (no duplicate) from Aug 30</w:t>
      </w:r>
      <w:r>
        <w:rPr>
          <w:rFonts w:ascii="Calibri" w:hAnsi="Calibri"/>
          <w:color w:val="00B0F0"/>
          <w:sz w:val="22"/>
          <w:szCs w:val="22"/>
          <w:vertAlign w:val="superscript"/>
        </w:rPr>
        <w:t>th</w:t>
      </w:r>
      <w:r>
        <w:rPr>
          <w:rFonts w:ascii="Calibri" w:hAnsi="Calibri"/>
          <w:color w:val="00B0F0"/>
          <w:sz w:val="22"/>
          <w:szCs w:val="22"/>
        </w:rPr>
        <w:t xml:space="preserve"> to October 7</w:t>
      </w:r>
      <w:r>
        <w:rPr>
          <w:rFonts w:ascii="Calibri" w:hAnsi="Calibri"/>
          <w:color w:val="00B0F0"/>
          <w:sz w:val="22"/>
          <w:szCs w:val="22"/>
          <w:vertAlign w:val="superscript"/>
        </w:rPr>
        <w:t>th</w:t>
      </w:r>
      <w:r>
        <w:rPr>
          <w:rFonts w:ascii="Calibri" w:hAnsi="Calibri"/>
          <w:color w:val="00B0F0"/>
          <w:sz w:val="22"/>
          <w:szCs w:val="22"/>
        </w:rPr>
        <w:t xml:space="preserve"> (one set, no repeats). The duplicate of above experiments can be done after AU finishes Honokiol work.</w:t>
      </w:r>
    </w:p>
    <w:p w:rsidR="00CE5746" w:rsidRDefault="00CE5746" w:rsidP="00CE5746">
      <w:pPr>
        <w:spacing w:after="240"/>
        <w:rPr>
          <w:color w:val="000000"/>
        </w:rPr>
      </w:pPr>
      <w:r>
        <w:rPr>
          <w:rFonts w:ascii="Segoe UI" w:hAnsi="Segoe UI" w:cs="Segoe UI"/>
          <w:color w:val="000000"/>
          <w:sz w:val="20"/>
          <w:szCs w:val="20"/>
        </w:rPr>
        <w:t xml:space="preserve">--Looks like 1 </w:t>
      </w:r>
      <w:proofErr w:type="spellStart"/>
      <w:r>
        <w:rPr>
          <w:rFonts w:ascii="Segoe UI" w:hAnsi="Segoe UI" w:cs="Segoe UI"/>
          <w:color w:val="000000"/>
          <w:sz w:val="20"/>
          <w:szCs w:val="20"/>
        </w:rPr>
        <w:t>Hplc</w:t>
      </w:r>
      <w:proofErr w:type="spellEnd"/>
      <w:r>
        <w:rPr>
          <w:rFonts w:ascii="Segoe UI" w:hAnsi="Segoe UI" w:cs="Segoe UI"/>
          <w:color w:val="000000"/>
          <w:sz w:val="20"/>
          <w:szCs w:val="20"/>
        </w:rPr>
        <w:t xml:space="preserve"> use by </w:t>
      </w:r>
      <w:proofErr w:type="spellStart"/>
      <w:r>
        <w:rPr>
          <w:rFonts w:ascii="Segoe UI" w:hAnsi="Segoe UI" w:cs="Segoe UI"/>
          <w:color w:val="000000"/>
          <w:sz w:val="20"/>
          <w:szCs w:val="20"/>
        </w:rPr>
        <w:t>xg</w:t>
      </w:r>
      <w:proofErr w:type="spellEnd"/>
      <w:r>
        <w:rPr>
          <w:rFonts w:ascii="Segoe UI" w:hAnsi="Segoe UI" w:cs="Segoe UI"/>
          <w:color w:val="000000"/>
          <w:sz w:val="20"/>
          <w:szCs w:val="20"/>
        </w:rPr>
        <w:t xml:space="preserve"> will continue into end of </w:t>
      </w:r>
      <w:proofErr w:type="spellStart"/>
      <w:proofErr w:type="gramStart"/>
      <w:r>
        <w:rPr>
          <w:rFonts w:ascii="Segoe UI" w:hAnsi="Segoe UI" w:cs="Segoe UI"/>
          <w:color w:val="000000"/>
          <w:sz w:val="20"/>
          <w:szCs w:val="20"/>
        </w:rPr>
        <w:t>aug</w:t>
      </w:r>
      <w:proofErr w:type="gramEnd"/>
      <w:r>
        <w:rPr>
          <w:rFonts w:ascii="Segoe UI" w:hAnsi="Segoe UI" w:cs="Segoe UI"/>
          <w:color w:val="000000"/>
          <w:sz w:val="20"/>
          <w:szCs w:val="20"/>
        </w:rPr>
        <w:t>.</w:t>
      </w:r>
      <w:proofErr w:type="spellEnd"/>
      <w:r>
        <w:rPr>
          <w:rFonts w:ascii="Segoe UI" w:hAnsi="Segoe UI" w:cs="Segoe UI"/>
          <w:color w:val="000000"/>
          <w:sz w:val="20"/>
          <w:szCs w:val="20"/>
        </w:rPr>
        <w:t xml:space="preserve"> But </w:t>
      </w:r>
      <w:proofErr w:type="spellStart"/>
      <w:r>
        <w:rPr>
          <w:rFonts w:ascii="Segoe UI" w:hAnsi="Segoe UI" w:cs="Segoe UI"/>
          <w:color w:val="000000"/>
          <w:sz w:val="20"/>
          <w:szCs w:val="20"/>
        </w:rPr>
        <w:t>alok</w:t>
      </w:r>
      <w:proofErr w:type="spellEnd"/>
      <w:r>
        <w:rPr>
          <w:rFonts w:ascii="Segoe UI" w:hAnsi="Segoe UI" w:cs="Segoe UI"/>
          <w:color w:val="000000"/>
          <w:sz w:val="20"/>
          <w:szCs w:val="20"/>
        </w:rPr>
        <w:t xml:space="preserve"> starts using 2 before that? </w:t>
      </w:r>
    </w:p>
    <w:p w:rsidR="00CE5746" w:rsidRDefault="00CE5746" w:rsidP="00CE5746">
      <w:pPr>
        <w:spacing w:after="240"/>
        <w:rPr>
          <w:color w:val="000000"/>
        </w:rPr>
      </w:pPr>
      <w:r>
        <w:rPr>
          <w:rFonts w:ascii="Calibri" w:hAnsi="Calibri"/>
          <w:color w:val="00B0F0"/>
          <w:sz w:val="22"/>
          <w:szCs w:val="22"/>
        </w:rPr>
        <w:t>AU</w:t>
      </w:r>
      <w:proofErr w:type="gramStart"/>
      <w:r>
        <w:rPr>
          <w:rFonts w:ascii="Calibri" w:hAnsi="Calibri"/>
          <w:color w:val="00B0F0"/>
          <w:sz w:val="22"/>
          <w:szCs w:val="22"/>
        </w:rPr>
        <w:t>,XG</w:t>
      </w:r>
      <w:proofErr w:type="gramEnd"/>
      <w:r>
        <w:rPr>
          <w:rFonts w:ascii="Calibri" w:hAnsi="Calibri"/>
          <w:color w:val="00B0F0"/>
          <w:sz w:val="22"/>
          <w:szCs w:val="22"/>
        </w:rPr>
        <w:t>: This is based on the previous requirement (triplicate for initial rate experiments). If we only need duplicate at this moment, AU will continue use one HPLC for his experiments and   when the new start working, he continues with new HPLC. This way AU’s schedule may be pushed back by extra ~3 days.  XG will use one HPLC for her work and continue DHP initial rate experiment as mentioned above. However, if AU’s work is more priority, XG will wait for 3</w:t>
      </w:r>
      <w:r>
        <w:rPr>
          <w:rFonts w:ascii="Calibri" w:hAnsi="Calibri"/>
          <w:color w:val="00B0F0"/>
          <w:sz w:val="22"/>
          <w:szCs w:val="22"/>
          <w:vertAlign w:val="superscript"/>
        </w:rPr>
        <w:t>rd</w:t>
      </w:r>
      <w:r>
        <w:rPr>
          <w:rFonts w:ascii="Calibri" w:hAnsi="Calibri"/>
          <w:color w:val="00B0F0"/>
          <w:sz w:val="22"/>
          <w:szCs w:val="22"/>
        </w:rPr>
        <w:t xml:space="preserve"> HPLC to be functional, which is expected to start in same week. 3</w:t>
      </w:r>
      <w:r>
        <w:rPr>
          <w:rFonts w:ascii="Calibri" w:hAnsi="Calibri"/>
          <w:color w:val="00B0F0"/>
          <w:sz w:val="22"/>
          <w:szCs w:val="22"/>
          <w:vertAlign w:val="superscript"/>
        </w:rPr>
        <w:t>rd</w:t>
      </w:r>
      <w:r>
        <w:rPr>
          <w:rFonts w:ascii="Calibri" w:hAnsi="Calibri"/>
          <w:color w:val="00B0F0"/>
          <w:sz w:val="22"/>
          <w:szCs w:val="22"/>
        </w:rPr>
        <w:t xml:space="preserve"> HPLC will be functional by 8-25. We will double check with Sherry. Please </w:t>
      </w:r>
      <w:proofErr w:type="gramStart"/>
      <w:r>
        <w:rPr>
          <w:rFonts w:ascii="Calibri" w:hAnsi="Calibri"/>
          <w:color w:val="00B0F0"/>
          <w:sz w:val="22"/>
          <w:szCs w:val="22"/>
        </w:rPr>
        <w:t>advise</w:t>
      </w:r>
      <w:proofErr w:type="gramEnd"/>
      <w:r>
        <w:rPr>
          <w:rFonts w:ascii="Calibri" w:hAnsi="Calibri"/>
          <w:color w:val="00B0F0"/>
          <w:sz w:val="22"/>
          <w:szCs w:val="22"/>
        </w:rPr>
        <w:t xml:space="preserve">. </w:t>
      </w:r>
    </w:p>
    <w:p w:rsidR="00CE5746" w:rsidRDefault="00CE5746" w:rsidP="00CE5746">
      <w:pPr>
        <w:spacing w:after="240"/>
        <w:rPr>
          <w:color w:val="000000"/>
        </w:rPr>
      </w:pPr>
      <w:r>
        <w:rPr>
          <w:rFonts w:ascii="Segoe UI" w:hAnsi="Segoe UI" w:cs="Segoe UI"/>
          <w:color w:val="000000"/>
          <w:sz w:val="20"/>
          <w:szCs w:val="20"/>
        </w:rPr>
        <w:t xml:space="preserve">--When will u post first </w:t>
      </w:r>
      <w:proofErr w:type="spellStart"/>
      <w:r>
        <w:rPr>
          <w:rFonts w:ascii="Segoe UI" w:hAnsi="Segoe UI" w:cs="Segoe UI"/>
          <w:color w:val="000000"/>
          <w:sz w:val="20"/>
          <w:szCs w:val="20"/>
        </w:rPr>
        <w:t>expt</w:t>
      </w:r>
      <w:proofErr w:type="spellEnd"/>
      <w:r>
        <w:rPr>
          <w:rFonts w:ascii="Segoe UI" w:hAnsi="Segoe UI" w:cs="Segoe UI"/>
          <w:color w:val="000000"/>
          <w:sz w:val="20"/>
          <w:szCs w:val="20"/>
        </w:rPr>
        <w:t xml:space="preserve"> results and </w:t>
      </w:r>
      <w:proofErr w:type="gramStart"/>
      <w:r>
        <w:rPr>
          <w:rFonts w:ascii="Segoe UI" w:hAnsi="Segoe UI" w:cs="Segoe UI"/>
          <w:color w:val="000000"/>
          <w:sz w:val="20"/>
          <w:szCs w:val="20"/>
        </w:rPr>
        <w:t>discussion.</w:t>
      </w:r>
      <w:proofErr w:type="gramEnd"/>
      <w:r>
        <w:rPr>
          <w:rFonts w:ascii="Segoe UI" w:hAnsi="Segoe UI" w:cs="Segoe UI"/>
          <w:color w:val="000000"/>
          <w:sz w:val="20"/>
          <w:szCs w:val="20"/>
        </w:rPr>
        <w:t xml:space="preserve"> When will minimum </w:t>
      </w:r>
      <w:proofErr w:type="spellStart"/>
      <w:r>
        <w:rPr>
          <w:rFonts w:ascii="Segoe UI" w:hAnsi="Segoe UI" w:cs="Segoe UI"/>
          <w:color w:val="000000"/>
          <w:sz w:val="20"/>
          <w:szCs w:val="20"/>
        </w:rPr>
        <w:t>conc</w:t>
      </w:r>
      <w:proofErr w:type="spellEnd"/>
      <w:r>
        <w:rPr>
          <w:rFonts w:ascii="Segoe UI" w:hAnsi="Segoe UI" w:cs="Segoe UI"/>
          <w:color w:val="000000"/>
          <w:sz w:val="20"/>
          <w:szCs w:val="20"/>
        </w:rPr>
        <w:t xml:space="preserve"> need to be chosen </w:t>
      </w:r>
      <w:r>
        <w:rPr>
          <w:rFonts w:ascii="Segoe UI" w:hAnsi="Segoe UI" w:cs="Segoe UI"/>
          <w:color w:val="000000"/>
          <w:sz w:val="20"/>
          <w:szCs w:val="20"/>
        </w:rPr>
        <w:br/>
      </w:r>
      <w:r>
        <w:rPr>
          <w:rFonts w:ascii="Segoe UI" w:hAnsi="Segoe UI" w:cs="Segoe UI"/>
          <w:color w:val="00B0F0"/>
          <w:sz w:val="20"/>
          <w:szCs w:val="20"/>
        </w:rPr>
        <w:t xml:space="preserve">AU, XG: </w:t>
      </w:r>
      <w:proofErr w:type="gramStart"/>
      <w:r>
        <w:rPr>
          <w:rFonts w:ascii="Segoe UI" w:hAnsi="Segoe UI" w:cs="Segoe UI"/>
          <w:color w:val="00B0F0"/>
          <w:sz w:val="20"/>
          <w:szCs w:val="20"/>
        </w:rPr>
        <w:t>8.12.2016.</w:t>
      </w:r>
      <w:proofErr w:type="gramEnd"/>
      <w:r>
        <w:rPr>
          <w:rFonts w:ascii="Segoe UI" w:hAnsi="Segoe UI" w:cs="Segoe UI"/>
          <w:color w:val="000000"/>
          <w:sz w:val="20"/>
          <w:szCs w:val="20"/>
        </w:rPr>
        <w:br/>
        <w:t xml:space="preserve">--Present </w:t>
      </w:r>
      <w:proofErr w:type="gramStart"/>
      <w:r>
        <w:rPr>
          <w:rFonts w:ascii="Segoe UI" w:hAnsi="Segoe UI" w:cs="Segoe UI"/>
          <w:color w:val="000000"/>
          <w:sz w:val="20"/>
          <w:szCs w:val="20"/>
        </w:rPr>
        <w:t>cv</w:t>
      </w:r>
      <w:proofErr w:type="gramEnd"/>
      <w:r>
        <w:rPr>
          <w:rFonts w:ascii="Segoe UI" w:hAnsi="Segoe UI" w:cs="Segoe UI"/>
          <w:color w:val="000000"/>
          <w:sz w:val="20"/>
          <w:szCs w:val="20"/>
        </w:rPr>
        <w:t xml:space="preserve"> % on activity when you get it</w:t>
      </w:r>
      <w:r>
        <w:rPr>
          <w:rFonts w:ascii="Segoe UI" w:hAnsi="Segoe UI" w:cs="Segoe UI"/>
          <w:color w:val="000000"/>
          <w:sz w:val="20"/>
          <w:szCs w:val="20"/>
        </w:rPr>
        <w:br/>
      </w:r>
      <w:r>
        <w:rPr>
          <w:rFonts w:ascii="Segoe UI" w:hAnsi="Segoe UI" w:cs="Segoe UI"/>
          <w:color w:val="00B0F0"/>
          <w:sz w:val="20"/>
          <w:szCs w:val="20"/>
        </w:rPr>
        <w:t>OK</w:t>
      </w:r>
      <w:r>
        <w:rPr>
          <w:rFonts w:ascii="Segoe UI" w:hAnsi="Segoe UI" w:cs="Segoe UI"/>
          <w:color w:val="000000"/>
          <w:sz w:val="20"/>
          <w:szCs w:val="20"/>
        </w:rPr>
        <w:br/>
        <w:t xml:space="preserve">--Sm will need to provide a truncated </w:t>
      </w:r>
      <w:proofErr w:type="spellStart"/>
      <w:r>
        <w:rPr>
          <w:rFonts w:ascii="Segoe UI" w:hAnsi="Segoe UI" w:cs="Segoe UI"/>
          <w:color w:val="000000"/>
          <w:sz w:val="20"/>
          <w:szCs w:val="20"/>
        </w:rPr>
        <w:t>sirt</w:t>
      </w:r>
      <w:proofErr w:type="spellEnd"/>
      <w:r>
        <w:rPr>
          <w:rFonts w:ascii="Segoe UI" w:hAnsi="Segoe UI" w:cs="Segoe UI"/>
          <w:color w:val="000000"/>
          <w:sz w:val="20"/>
          <w:szCs w:val="20"/>
        </w:rPr>
        <w:t xml:space="preserve"> 3 batch after these </w:t>
      </w:r>
      <w:proofErr w:type="spellStart"/>
      <w:r>
        <w:rPr>
          <w:rFonts w:ascii="Segoe UI" w:hAnsi="Segoe UI" w:cs="Segoe UI"/>
          <w:color w:val="000000"/>
          <w:sz w:val="20"/>
          <w:szCs w:val="20"/>
        </w:rPr>
        <w:t>expts</w:t>
      </w:r>
      <w:proofErr w:type="spellEnd"/>
      <w:r>
        <w:rPr>
          <w:rFonts w:ascii="Segoe UI" w:hAnsi="Segoe UI" w:cs="Segoe UI"/>
          <w:color w:val="000000"/>
          <w:sz w:val="20"/>
          <w:szCs w:val="20"/>
        </w:rPr>
        <w:t xml:space="preserve">.  Further initial rate </w:t>
      </w:r>
      <w:proofErr w:type="spellStart"/>
      <w:r>
        <w:rPr>
          <w:rFonts w:ascii="Segoe UI" w:hAnsi="Segoe UI" w:cs="Segoe UI"/>
          <w:color w:val="000000"/>
          <w:sz w:val="20"/>
          <w:szCs w:val="20"/>
        </w:rPr>
        <w:t>expts</w:t>
      </w:r>
      <w:proofErr w:type="spellEnd"/>
      <w:r>
        <w:rPr>
          <w:rFonts w:ascii="Segoe UI" w:hAnsi="Segoe UI" w:cs="Segoe UI"/>
          <w:color w:val="000000"/>
          <w:sz w:val="20"/>
          <w:szCs w:val="20"/>
        </w:rPr>
        <w:t xml:space="preserve"> will need to use truncated sirt3. Add to schedule </w:t>
      </w:r>
    </w:p>
    <w:p w:rsidR="00CE5746" w:rsidRDefault="00CE5746" w:rsidP="00CE5746">
      <w:pPr>
        <w:spacing w:after="240"/>
        <w:rPr>
          <w:color w:val="000000"/>
        </w:rPr>
      </w:pPr>
      <w:r>
        <w:rPr>
          <w:rFonts w:ascii="Calibri" w:hAnsi="Calibri"/>
          <w:color w:val="00B0F0"/>
          <w:sz w:val="22"/>
          <w:szCs w:val="22"/>
        </w:rPr>
        <w:t>OK</w:t>
      </w:r>
    </w:p>
    <w:p w:rsidR="00CE5746" w:rsidRDefault="00CE5746" w:rsidP="00CE5746">
      <w:pPr>
        <w:spacing w:after="240"/>
        <w:rPr>
          <w:color w:val="000000"/>
        </w:rPr>
      </w:pPr>
      <w:r>
        <w:rPr>
          <w:rFonts w:ascii="Segoe UI" w:hAnsi="Segoe UI" w:cs="Segoe UI"/>
          <w:color w:val="000000"/>
          <w:sz w:val="20"/>
          <w:szCs w:val="20"/>
        </w:rPr>
        <w:t xml:space="preserve">--Au2 needs to be revised to indicate that </w:t>
      </w:r>
      <w:proofErr w:type="spellStart"/>
      <w:r>
        <w:rPr>
          <w:rFonts w:ascii="Segoe UI" w:hAnsi="Segoe UI" w:cs="Segoe UI"/>
          <w:color w:val="000000"/>
          <w:sz w:val="20"/>
          <w:szCs w:val="20"/>
        </w:rPr>
        <w:t>c.d</w:t>
      </w:r>
      <w:proofErr w:type="spellEnd"/>
      <w:r>
        <w:rPr>
          <w:rFonts w:ascii="Segoe UI" w:hAnsi="Segoe UI" w:cs="Segoe UI"/>
          <w:color w:val="000000"/>
          <w:sz w:val="20"/>
          <w:szCs w:val="20"/>
        </w:rPr>
        <w:t xml:space="preserve"> are not saturating peptide determination </w:t>
      </w:r>
    </w:p>
    <w:p w:rsidR="00CE5746" w:rsidRDefault="00CE5746" w:rsidP="00CE5746">
      <w:pPr>
        <w:spacing w:after="240"/>
        <w:rPr>
          <w:color w:val="000000"/>
        </w:rPr>
      </w:pPr>
      <w:r>
        <w:rPr>
          <w:rFonts w:ascii="Calibri" w:hAnsi="Calibri"/>
          <w:color w:val="00B0F0"/>
          <w:sz w:val="22"/>
          <w:szCs w:val="22"/>
        </w:rPr>
        <w:t xml:space="preserve">AU: Experiment AU2 a, b, are for saturating NAD determination. And c, d is to see if selected condition gives quantifiable product with saturating [NAD] and minimum peptide </w:t>
      </w:r>
      <w:proofErr w:type="spellStart"/>
      <w:r>
        <w:rPr>
          <w:rFonts w:ascii="Calibri" w:hAnsi="Calibri"/>
          <w:color w:val="00B0F0"/>
          <w:sz w:val="22"/>
          <w:szCs w:val="22"/>
        </w:rPr>
        <w:t>conc</w:t>
      </w:r>
      <w:proofErr w:type="spellEnd"/>
      <w:r>
        <w:rPr>
          <w:rFonts w:ascii="Calibri" w:hAnsi="Calibri"/>
          <w:color w:val="00B0F0"/>
          <w:sz w:val="22"/>
          <w:szCs w:val="22"/>
        </w:rPr>
        <w:t xml:space="preserve"> chosen. </w:t>
      </w:r>
    </w:p>
    <w:p w:rsidR="00CE5746" w:rsidRDefault="00CE5746" w:rsidP="00CE5746">
      <w:pPr>
        <w:spacing w:after="240"/>
        <w:rPr>
          <w:color w:val="000000"/>
        </w:rPr>
      </w:pPr>
      <w:r>
        <w:rPr>
          <w:rFonts w:ascii="Calibri" w:hAnsi="Calibri"/>
          <w:color w:val="00B0F0"/>
          <w:sz w:val="22"/>
          <w:szCs w:val="22"/>
        </w:rPr>
        <w:t xml:space="preserve">This reminds me, please note, when I determined saturating [peptide], I used 2 mM NAD for those reactions. If 2 mM is in fact a saturating concentration then 600 </w:t>
      </w:r>
      <w:proofErr w:type="spellStart"/>
      <w:r>
        <w:rPr>
          <w:rFonts w:ascii="Calibri" w:hAnsi="Calibri"/>
          <w:color w:val="00B0F0"/>
          <w:sz w:val="22"/>
          <w:szCs w:val="22"/>
        </w:rPr>
        <w:t>uM</w:t>
      </w:r>
      <w:proofErr w:type="spellEnd"/>
      <w:r>
        <w:rPr>
          <w:rFonts w:ascii="Calibri" w:hAnsi="Calibri"/>
          <w:color w:val="00B0F0"/>
          <w:sz w:val="22"/>
          <w:szCs w:val="22"/>
        </w:rPr>
        <w:t xml:space="preserve"> peptide will be saturating concentration. In another scenario, if 2 mM NAD is not a saturating concentration then I have to add another reaction to find out what will be the saturating [peptide]. This can be done in one set of the reactions.</w:t>
      </w:r>
    </w:p>
    <w:p w:rsidR="00CE5746" w:rsidRDefault="00CE5746" w:rsidP="00CE5746">
      <w:pPr>
        <w:spacing w:after="240"/>
        <w:rPr>
          <w:color w:val="000000"/>
        </w:rPr>
      </w:pPr>
      <w:r>
        <w:rPr>
          <w:rFonts w:ascii="Segoe UI" w:hAnsi="Segoe UI" w:cs="Segoe UI"/>
          <w:color w:val="000000"/>
          <w:sz w:val="20"/>
          <w:szCs w:val="20"/>
        </w:rPr>
        <w:t>--</w:t>
      </w:r>
      <w:proofErr w:type="spellStart"/>
      <w:r>
        <w:rPr>
          <w:rFonts w:ascii="Segoe UI" w:hAnsi="Segoe UI" w:cs="Segoe UI"/>
          <w:color w:val="000000"/>
          <w:sz w:val="20"/>
          <w:szCs w:val="20"/>
        </w:rPr>
        <w:t>Xy</w:t>
      </w:r>
      <w:proofErr w:type="spellEnd"/>
      <w:r>
        <w:rPr>
          <w:rFonts w:ascii="Segoe UI" w:hAnsi="Segoe UI" w:cs="Segoe UI"/>
          <w:color w:val="000000"/>
          <w:sz w:val="20"/>
          <w:szCs w:val="20"/>
        </w:rPr>
        <w:t xml:space="preserve"> doc - it is unclear what you are showing in this doc vs schedules.</w:t>
      </w:r>
    </w:p>
    <w:p w:rsidR="00CE5746" w:rsidRDefault="00CE5746" w:rsidP="00CE5746">
      <w:pPr>
        <w:spacing w:after="240"/>
        <w:rPr>
          <w:color w:val="000000"/>
        </w:rPr>
      </w:pPr>
      <w:proofErr w:type="spellStart"/>
      <w:r>
        <w:rPr>
          <w:rFonts w:ascii="Segoe UI" w:hAnsi="Segoe UI" w:cs="Segoe UI"/>
          <w:color w:val="000000"/>
          <w:sz w:val="20"/>
          <w:szCs w:val="20"/>
        </w:rPr>
        <w:t>Xgs</w:t>
      </w:r>
      <w:proofErr w:type="spellEnd"/>
      <w:r>
        <w:rPr>
          <w:rFonts w:ascii="Segoe UI" w:hAnsi="Segoe UI" w:cs="Segoe UI"/>
          <w:color w:val="000000"/>
          <w:sz w:val="20"/>
          <w:szCs w:val="20"/>
        </w:rPr>
        <w:t xml:space="preserve"> tables in this doc are not the </w:t>
      </w:r>
      <w:proofErr w:type="spellStart"/>
      <w:r>
        <w:rPr>
          <w:rFonts w:ascii="Segoe UI" w:hAnsi="Segoe UI" w:cs="Segoe UI"/>
          <w:color w:val="000000"/>
          <w:sz w:val="20"/>
          <w:szCs w:val="20"/>
        </w:rPr>
        <w:t>sane</w:t>
      </w:r>
      <w:proofErr w:type="spellEnd"/>
      <w:r>
        <w:rPr>
          <w:rFonts w:ascii="Segoe UI" w:hAnsi="Segoe UI" w:cs="Segoe UI"/>
          <w:color w:val="000000"/>
          <w:sz w:val="20"/>
          <w:szCs w:val="20"/>
        </w:rPr>
        <w:t xml:space="preserve"> as those in schedule. 3 rows look like they were done before. Where are the rest coming from and why diff glum schedule? </w:t>
      </w:r>
    </w:p>
    <w:p w:rsidR="00CE5746" w:rsidRDefault="00CE5746" w:rsidP="00CE5746">
      <w:pPr>
        <w:spacing w:after="240"/>
        <w:rPr>
          <w:color w:val="000000"/>
        </w:rPr>
      </w:pPr>
      <w:r>
        <w:rPr>
          <w:rFonts w:ascii="Calibri" w:hAnsi="Calibri"/>
          <w:color w:val="00B0F0"/>
          <w:sz w:val="22"/>
          <w:szCs w:val="22"/>
        </w:rPr>
        <w:t xml:space="preserve">XG: The tables in schedule are the conditions for current experiments. The tables in </w:t>
      </w:r>
      <w:proofErr w:type="spellStart"/>
      <w:r>
        <w:rPr>
          <w:rFonts w:ascii="Calibri" w:hAnsi="Calibri"/>
          <w:color w:val="00B0F0"/>
          <w:sz w:val="22"/>
          <w:szCs w:val="22"/>
        </w:rPr>
        <w:t>xy</w:t>
      </w:r>
      <w:proofErr w:type="spellEnd"/>
      <w:r>
        <w:rPr>
          <w:rFonts w:ascii="Calibri" w:hAnsi="Calibri"/>
          <w:color w:val="00B0F0"/>
          <w:sz w:val="22"/>
          <w:szCs w:val="22"/>
        </w:rPr>
        <w:t xml:space="preserve"> doc are conditions used in the old experiments.</w:t>
      </w:r>
    </w:p>
    <w:p w:rsidR="00CE5746" w:rsidRDefault="00CE5746" w:rsidP="00CE5746">
      <w:pPr>
        <w:spacing w:after="240"/>
        <w:rPr>
          <w:color w:val="000000"/>
        </w:rPr>
      </w:pPr>
      <w:r>
        <w:rPr>
          <w:rFonts w:ascii="Segoe UI" w:hAnsi="Segoe UI" w:cs="Segoe UI"/>
          <w:color w:val="000000"/>
          <w:sz w:val="20"/>
          <w:szCs w:val="20"/>
        </w:rPr>
        <w:t xml:space="preserve">Which of above </w:t>
      </w:r>
      <w:proofErr w:type="spellStart"/>
      <w:r>
        <w:rPr>
          <w:rFonts w:ascii="Segoe UI" w:hAnsi="Segoe UI" w:cs="Segoe UI"/>
          <w:color w:val="000000"/>
          <w:sz w:val="20"/>
          <w:szCs w:val="20"/>
        </w:rPr>
        <w:t>expts</w:t>
      </w:r>
      <w:proofErr w:type="spellEnd"/>
      <w:r>
        <w:rPr>
          <w:rFonts w:ascii="Segoe UI" w:hAnsi="Segoe UI" w:cs="Segoe UI"/>
          <w:color w:val="000000"/>
          <w:sz w:val="20"/>
          <w:szCs w:val="20"/>
        </w:rPr>
        <w:t xml:space="preserve"> are being repeated in new schedule; the ones you listed don't look like repeats of old. </w:t>
      </w:r>
    </w:p>
    <w:p w:rsidR="00CE5746" w:rsidRDefault="00CE5746" w:rsidP="00CE5746">
      <w:pPr>
        <w:spacing w:after="240"/>
        <w:rPr>
          <w:color w:val="000000"/>
        </w:rPr>
      </w:pPr>
      <w:r>
        <w:rPr>
          <w:rFonts w:ascii="Calibri" w:hAnsi="Calibri"/>
          <w:color w:val="00B0F0"/>
          <w:sz w:val="22"/>
          <w:szCs w:val="22"/>
        </w:rPr>
        <w:t xml:space="preserve">XG:  The listed concentrations of [NAD+] (375, 750, 1500, and 3000uM) and [FdL2 peptide] (100uM) were the ones used in the old experiments. They are going to be repeated partially (1500uM and 3000uM NAD) in the new experiments. </w:t>
      </w:r>
      <w:r>
        <w:rPr>
          <w:rFonts w:ascii="Segoe UI" w:hAnsi="Segoe UI" w:cs="Segoe UI"/>
          <w:color w:val="000000"/>
          <w:sz w:val="20"/>
          <w:szCs w:val="20"/>
        </w:rPr>
        <w:br/>
      </w:r>
      <w:r>
        <w:rPr>
          <w:rFonts w:ascii="Segoe UI" w:hAnsi="Segoe UI" w:cs="Segoe UI"/>
          <w:color w:val="000000"/>
          <w:sz w:val="20"/>
          <w:szCs w:val="20"/>
        </w:rPr>
        <w:br/>
      </w:r>
      <w:proofErr w:type="spellStart"/>
      <w:r>
        <w:rPr>
          <w:rFonts w:ascii="Segoe UI" w:hAnsi="Segoe UI" w:cs="Segoe UI"/>
          <w:color w:val="000000"/>
          <w:sz w:val="20"/>
          <w:szCs w:val="20"/>
        </w:rPr>
        <w:t>Aus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xy</w:t>
      </w:r>
      <w:proofErr w:type="spellEnd"/>
      <w:r>
        <w:rPr>
          <w:rFonts w:ascii="Segoe UI" w:hAnsi="Segoe UI" w:cs="Segoe UI"/>
          <w:color w:val="000000"/>
          <w:sz w:val="20"/>
          <w:szCs w:val="20"/>
        </w:rPr>
        <w:t xml:space="preserve"> table for proposed </w:t>
      </w:r>
      <w:proofErr w:type="spellStart"/>
      <w:r>
        <w:rPr>
          <w:rFonts w:ascii="Segoe UI" w:hAnsi="Segoe UI" w:cs="Segoe UI"/>
          <w:color w:val="000000"/>
          <w:sz w:val="20"/>
          <w:szCs w:val="20"/>
        </w:rPr>
        <w:t>expts</w:t>
      </w:r>
      <w:proofErr w:type="spellEnd"/>
      <w:r>
        <w:rPr>
          <w:rFonts w:ascii="Segoe UI" w:hAnsi="Segoe UI" w:cs="Segoe UI"/>
          <w:color w:val="000000"/>
          <w:sz w:val="20"/>
          <w:szCs w:val="20"/>
        </w:rPr>
        <w:t xml:space="preserve"> on other hand appears am same as that in schedule.</w:t>
      </w:r>
      <w:r>
        <w:rPr>
          <w:rFonts w:ascii="Segoe UI" w:hAnsi="Segoe UI" w:cs="Segoe UI"/>
          <w:color w:val="000000"/>
          <w:sz w:val="20"/>
          <w:szCs w:val="20"/>
        </w:rPr>
        <w:br/>
      </w:r>
      <w:r>
        <w:rPr>
          <w:rFonts w:ascii="Segoe UI" w:hAnsi="Segoe UI" w:cs="Segoe UI"/>
          <w:color w:val="000000"/>
          <w:sz w:val="20"/>
          <w:szCs w:val="20"/>
        </w:rPr>
        <w:lastRenderedPageBreak/>
        <w:t xml:space="preserve">Again, for his old </w:t>
      </w:r>
      <w:proofErr w:type="spellStart"/>
      <w:r>
        <w:rPr>
          <w:rFonts w:ascii="Segoe UI" w:hAnsi="Segoe UI" w:cs="Segoe UI"/>
          <w:color w:val="000000"/>
          <w:sz w:val="20"/>
          <w:szCs w:val="20"/>
        </w:rPr>
        <w:t>expt</w:t>
      </w:r>
      <w:proofErr w:type="spellEnd"/>
      <w:r>
        <w:rPr>
          <w:rFonts w:ascii="Segoe UI" w:hAnsi="Segoe UI" w:cs="Segoe UI"/>
          <w:color w:val="000000"/>
          <w:sz w:val="20"/>
          <w:szCs w:val="20"/>
        </w:rPr>
        <w:t xml:space="preserve"> tables, there are many rows that are not yellow. What are these?</w:t>
      </w:r>
      <w:r>
        <w:rPr>
          <w:rFonts w:ascii="Segoe UI" w:hAnsi="Segoe UI" w:cs="Segoe UI"/>
          <w:color w:val="000000"/>
          <w:sz w:val="20"/>
          <w:szCs w:val="20"/>
        </w:rPr>
        <w:br/>
      </w:r>
      <w:r>
        <w:rPr>
          <w:rFonts w:ascii="Segoe UI" w:hAnsi="Segoe UI" w:cs="Segoe UI"/>
          <w:color w:val="00B0F0"/>
          <w:sz w:val="20"/>
          <w:szCs w:val="20"/>
        </w:rPr>
        <w:t>AU:</w:t>
      </w:r>
      <w:r>
        <w:rPr>
          <w:rFonts w:ascii="Segoe UI" w:hAnsi="Segoe UI" w:cs="Segoe UI"/>
          <w:color w:val="1F497D"/>
          <w:sz w:val="20"/>
          <w:szCs w:val="20"/>
        </w:rPr>
        <w:t xml:space="preserve"> </w:t>
      </w:r>
      <w:r>
        <w:rPr>
          <w:rFonts w:ascii="Segoe UI" w:hAnsi="Segoe UI" w:cs="Segoe UI"/>
          <w:color w:val="00B0F0"/>
          <w:sz w:val="20"/>
          <w:szCs w:val="20"/>
        </w:rPr>
        <w:t>The highlight ones are the old experiment conditions. The rest are for new experiments.</w:t>
      </w:r>
      <w:r>
        <w:rPr>
          <w:rFonts w:ascii="Segoe UI" w:hAnsi="Segoe UI" w:cs="Segoe UI"/>
          <w:color w:val="000000"/>
          <w:sz w:val="20"/>
          <w:szCs w:val="20"/>
        </w:rPr>
        <w:br/>
        <w:t>Please align all tables. </w:t>
      </w:r>
    </w:p>
    <w:p w:rsidR="005521E6" w:rsidRDefault="005521E6"/>
    <w:sectPr w:rsidR="00552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46"/>
    <w:rsid w:val="00043365"/>
    <w:rsid w:val="00363516"/>
    <w:rsid w:val="005521E6"/>
    <w:rsid w:val="0062362C"/>
    <w:rsid w:val="00642441"/>
    <w:rsid w:val="006C0F42"/>
    <w:rsid w:val="00CE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23750">
      <w:bodyDiv w:val="1"/>
      <w:marLeft w:val="0"/>
      <w:marRight w:val="0"/>
      <w:marTop w:val="0"/>
      <w:marBottom w:val="0"/>
      <w:divBdr>
        <w:top w:val="none" w:sz="0" w:space="0" w:color="auto"/>
        <w:left w:val="none" w:sz="0" w:space="0" w:color="auto"/>
        <w:bottom w:val="none" w:sz="0" w:space="0" w:color="auto"/>
        <w:right w:val="none" w:sz="0" w:space="0" w:color="auto"/>
      </w:divBdr>
    </w:div>
    <w:div w:id="813109139">
      <w:bodyDiv w:val="1"/>
      <w:marLeft w:val="0"/>
      <w:marRight w:val="0"/>
      <w:marTop w:val="0"/>
      <w:marBottom w:val="0"/>
      <w:divBdr>
        <w:top w:val="none" w:sz="0" w:space="0" w:color="auto"/>
        <w:left w:val="none" w:sz="0" w:space="0" w:color="auto"/>
        <w:bottom w:val="none" w:sz="0" w:space="0" w:color="auto"/>
        <w:right w:val="none" w:sz="0" w:space="0" w:color="auto"/>
      </w:divBdr>
    </w:div>
    <w:div w:id="831213217">
      <w:bodyDiv w:val="1"/>
      <w:marLeft w:val="0"/>
      <w:marRight w:val="0"/>
      <w:marTop w:val="0"/>
      <w:marBottom w:val="0"/>
      <w:divBdr>
        <w:top w:val="none" w:sz="0" w:space="0" w:color="auto"/>
        <w:left w:val="none" w:sz="0" w:space="0" w:color="auto"/>
        <w:bottom w:val="none" w:sz="0" w:space="0" w:color="auto"/>
        <w:right w:val="none" w:sz="0" w:space="0" w:color="auto"/>
      </w:divBdr>
    </w:div>
    <w:div w:id="988284994">
      <w:bodyDiv w:val="1"/>
      <w:marLeft w:val="0"/>
      <w:marRight w:val="0"/>
      <w:marTop w:val="0"/>
      <w:marBottom w:val="0"/>
      <w:divBdr>
        <w:top w:val="none" w:sz="0" w:space="0" w:color="auto"/>
        <w:left w:val="none" w:sz="0" w:space="0" w:color="auto"/>
        <w:bottom w:val="none" w:sz="0" w:space="0" w:color="auto"/>
        <w:right w:val="none" w:sz="0" w:space="0" w:color="auto"/>
      </w:divBdr>
    </w:div>
    <w:div w:id="17018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Upadhyay</dc:creator>
  <cp:lastModifiedBy>Alok Upadhyay</cp:lastModifiedBy>
  <cp:revision>1</cp:revision>
  <dcterms:created xsi:type="dcterms:W3CDTF">2016-08-09T19:49:00Z</dcterms:created>
  <dcterms:modified xsi:type="dcterms:W3CDTF">2016-08-09T20:57:00Z</dcterms:modified>
</cp:coreProperties>
</file>