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5C" w:rsidRDefault="0045205C">
      <w:bookmarkStart w:id="0" w:name="_GoBack"/>
      <w:bookmarkEnd w:id="0"/>
      <w:r>
        <w:t>Use the general (S1</w:t>
      </w:r>
      <w:proofErr w:type="gramStart"/>
      <w:r>
        <w:t>,S2,P1</w:t>
      </w:r>
      <w:proofErr w:type="gramEnd"/>
      <w:r>
        <w:t>,….; k1,..,k4) notation</w:t>
      </w:r>
    </w:p>
    <w:p w:rsidR="0045205C" w:rsidRDefault="0045205C">
      <w:r>
        <w:t xml:space="preserve">Do front face in two formats as before:  E.S2.P1 in middle or E.S1.S2 in middle </w:t>
      </w:r>
    </w:p>
    <w:p w:rsidR="0045205C" w:rsidRDefault="0045205C">
      <w:r>
        <w:t>Top face: keep I2 notation.  Replace k3</w:t>
      </w:r>
      <w:proofErr w:type="gramStart"/>
      <w:r>
        <w:t>,k</w:t>
      </w:r>
      <w:proofErr w:type="gramEnd"/>
      <w:r>
        <w:t xml:space="preserve">-3 with k5,k-5. Also replace </w:t>
      </w:r>
      <w:proofErr w:type="spellStart"/>
      <w:r>
        <w:t>kcat</w:t>
      </w:r>
      <w:proofErr w:type="spellEnd"/>
      <w:r>
        <w:t xml:space="preserve"> with k4 as usual.  Replace </w:t>
      </w:r>
      <w:proofErr w:type="spellStart"/>
      <w:r>
        <w:t>E.Ac-Pr</w:t>
      </w:r>
      <w:proofErr w:type="spellEnd"/>
      <w:r>
        <w:t xml:space="preserve"> and E.ADPR-</w:t>
      </w:r>
      <w:proofErr w:type="spellStart"/>
      <w:r>
        <w:t>Pr</w:t>
      </w:r>
      <w:proofErr w:type="spellEnd"/>
      <w:r>
        <w:t>-</w:t>
      </w:r>
      <w:proofErr w:type="spellStart"/>
      <w:r>
        <w:t>Im</w:t>
      </w:r>
      <w:proofErr w:type="spellEnd"/>
      <w:r>
        <w:t xml:space="preserve"> as usual</w:t>
      </w:r>
    </w:p>
    <w:p w:rsidR="0045205C" w:rsidRDefault="0045205C">
      <w:r>
        <w:t xml:space="preserve">Change </w:t>
      </w:r>
      <w:proofErr w:type="spellStart"/>
      <w:r>
        <w:t>deacetylation</w:t>
      </w:r>
      <w:proofErr w:type="spellEnd"/>
      <w:r>
        <w:t xml:space="preserve"> to forward reaction; </w:t>
      </w:r>
      <w:proofErr w:type="gramStart"/>
      <w:r>
        <w:t>base exchange</w:t>
      </w:r>
      <w:proofErr w:type="gramEnd"/>
      <w:r>
        <w:t xml:space="preserve"> to reverse reaction</w:t>
      </w:r>
    </w:p>
    <w:p w:rsidR="0045205C" w:rsidRDefault="0045205C"/>
    <w:p w:rsidR="00233B3A" w:rsidRDefault="0045205C">
      <w:r w:rsidRPr="00B45C64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4667917F" wp14:editId="0E45A130">
            <wp:simplePos x="0" y="0"/>
            <wp:positionH relativeFrom="column">
              <wp:posOffset>1143000</wp:posOffset>
            </wp:positionH>
            <wp:positionV relativeFrom="paragraph">
              <wp:posOffset>321945</wp:posOffset>
            </wp:positionV>
            <wp:extent cx="3962400" cy="3016885"/>
            <wp:effectExtent l="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3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5C"/>
    <w:rsid w:val="00105D7E"/>
    <w:rsid w:val="00233B3A"/>
    <w:rsid w:val="0045205C"/>
    <w:rsid w:val="007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Chakrabarti</dc:creator>
  <cp:lastModifiedBy>PMC Lab</cp:lastModifiedBy>
  <cp:revision>2</cp:revision>
  <dcterms:created xsi:type="dcterms:W3CDTF">2017-03-28T20:40:00Z</dcterms:created>
  <dcterms:modified xsi:type="dcterms:W3CDTF">2017-03-28T20:40:00Z</dcterms:modified>
</cp:coreProperties>
</file>