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612" w:type="dxa"/>
        <w:tblLook w:val="04A0" w:firstRow="1" w:lastRow="0" w:firstColumn="1" w:lastColumn="0" w:noHBand="0" w:noVBand="1"/>
      </w:tblPr>
      <w:tblGrid>
        <w:gridCol w:w="4544"/>
        <w:gridCol w:w="5051"/>
        <w:gridCol w:w="1315"/>
      </w:tblGrid>
      <w:tr w:rsidR="00A136C8" w:rsidRPr="00A136C8" w:rsidTr="00A136C8">
        <w:trPr>
          <w:trHeight w:val="300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MolName</w:t>
            </w:r>
            <w:proofErr w:type="spellEnd"/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Structure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MMGBSA 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dG</w:t>
            </w:r>
            <w:proofErr w:type="spellEnd"/>
            <w:r w:rsidRPr="00A136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Bind</w:t>
            </w:r>
          </w:p>
        </w:tc>
      </w:tr>
      <w:tr w:rsidR="00A136C8" w:rsidRPr="00A136C8" w:rsidTr="00A136C8">
        <w:trPr>
          <w:trHeight w:val="1187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Ex243 in SIRT3_OAADPR_1water_4BVH_A</w:t>
            </w:r>
          </w:p>
        </w:tc>
        <w:tc>
          <w:tcPr>
            <w:tcW w:w="50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24E007F6" wp14:editId="419E2343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22225</wp:posOffset>
                  </wp:positionV>
                  <wp:extent cx="2000250" cy="1457325"/>
                  <wp:effectExtent l="0" t="0" r="0" b="9525"/>
                  <wp:wrapNone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-97.31212</w:t>
            </w:r>
          </w:p>
        </w:tc>
      </w:tr>
      <w:tr w:rsidR="00A136C8" w:rsidRPr="00A136C8" w:rsidTr="00A136C8">
        <w:trPr>
          <w:trHeight w:val="13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Ex243 in SIRT3_AADPR_1water_4BV3_5</w:t>
            </w:r>
          </w:p>
        </w:tc>
        <w:tc>
          <w:tcPr>
            <w:tcW w:w="50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-86.341836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4-[</w:t>
            </w:r>
            <w:bookmarkStart w:id="0" w:name="_GoBack"/>
            <w:bookmarkEnd w:id="0"/>
            <w:r w:rsidRPr="00A136C8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trichloroacetyl</w:t>
            </w:r>
            <w:proofErr w:type="spellEnd"/>
            <w:r w:rsidRPr="00A136C8">
              <w:rPr>
                <w:rFonts w:ascii="Calibri" w:eastAsia="Times New Roman" w:hAnsi="Calibri" w:cs="Times New Roman"/>
                <w:color w:val="000000"/>
              </w:rPr>
              <w:t>)amino]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benzamide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ABB9256" wp14:editId="38E9D4A5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106680</wp:posOffset>
                  </wp:positionV>
                  <wp:extent cx="1876425" cy="1133475"/>
                  <wp:effectExtent l="0" t="0" r="9525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-77.492745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2-[(3-methyl-2-butenoyl)amino]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benzamide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7D8F8AE4" wp14:editId="06D03B93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104775</wp:posOffset>
                  </wp:positionV>
                  <wp:extent cx="1885950" cy="112395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387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-74.99934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2-({[(3-chlorophenyl)amino]carbonyl}amino)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benzamide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7D8A3BB5" wp14:editId="3B218FA2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85725</wp:posOffset>
                  </wp:positionV>
                  <wp:extent cx="2019300" cy="1104900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10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-72.087047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3-({[4-(aminocarbonyl)phenyl]amino}carbonyl)-7-oxabicyclo[2.2.1]heptane-2-carboxylic acid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118FFD84" wp14:editId="5BFD654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104775</wp:posOffset>
                  </wp:positionV>
                  <wp:extent cx="1257300" cy="1133475"/>
                  <wp:effectExtent l="0" t="0" r="0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3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-70.843851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lastRenderedPageBreak/>
              <w:t>N-[4-(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aminocarbonyl</w:t>
            </w:r>
            <w:proofErr w:type="spellEnd"/>
            <w:r w:rsidRPr="00A136C8">
              <w:rPr>
                <w:rFonts w:ascii="Calibri" w:eastAsia="Times New Roman" w:hAnsi="Calibri" w:cs="Times New Roman"/>
                <w:color w:val="000000"/>
              </w:rPr>
              <w:t>)phenyl]-5-chloro-2-thiophenecarboxamide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23224036" wp14:editId="74062A0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66675</wp:posOffset>
                  </wp:positionV>
                  <wp:extent cx="2352675" cy="1123950"/>
                  <wp:effectExtent l="0" t="0" r="9525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12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-70.468438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2-[(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anilinocarbonyl</w:t>
            </w:r>
            <w:proofErr w:type="spellEnd"/>
            <w:r w:rsidRPr="00A136C8">
              <w:rPr>
                <w:rFonts w:ascii="Calibri" w:eastAsia="Times New Roman" w:hAnsi="Calibri" w:cs="Times New Roman"/>
                <w:color w:val="000000"/>
              </w:rPr>
              <w:t>)amino]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benzamide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2B8793FB" wp14:editId="0B44CFA4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28575</wp:posOffset>
                  </wp:positionV>
                  <wp:extent cx="2076450" cy="1123950"/>
                  <wp:effectExtent l="0" t="0" r="0" b="0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39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-70.302862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1,6-dimethyl-2,3,4,9-tetrahydro-1H-carbazole-1-carboxamide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9DE76AE" wp14:editId="167BE295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28575</wp:posOffset>
                  </wp:positionV>
                  <wp:extent cx="1743075" cy="1228725"/>
                  <wp:effectExtent l="0" t="0" r="9525" b="0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22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-88.954033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7-methyl-1,2,3,4-tetrahydrocyclopenta[b]indole-3-carboxamide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29B01ACA" wp14:editId="640074B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28575</wp:posOffset>
                  </wp:positionV>
                  <wp:extent cx="1876425" cy="1257300"/>
                  <wp:effectExtent l="0" t="0" r="9525" b="0"/>
                  <wp:wrapNone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-83.777736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6,9-dimethyl-2,3,4,9-tetrahydro-1H-carbazole-1-carboxamide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008BBA87" wp14:editId="0B7F792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38100</wp:posOffset>
                  </wp:positionV>
                  <wp:extent cx="1866900" cy="1238250"/>
                  <wp:effectExtent l="0" t="0" r="0" b="0"/>
                  <wp:wrapNone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23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-80.90636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1,6-dimethyl-2,3,4,9-tetrahydro-1H-carbazole-1-carboxamide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34588CAA" wp14:editId="44192884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47625</wp:posOffset>
                  </wp:positionV>
                  <wp:extent cx="1619250" cy="1181100"/>
                  <wp:effectExtent l="0" t="0" r="0" b="0"/>
                  <wp:wrapNone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183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-73.56296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lastRenderedPageBreak/>
              <w:t>(1S,3R)-3-amino-N-(4-chloro-3-fluorophenyl)cyclopentanecarboxamide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14342E7A" wp14:editId="30E7CA60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47625</wp:posOffset>
                  </wp:positionV>
                  <wp:extent cx="2514600" cy="1162050"/>
                  <wp:effectExtent l="0" t="0" r="0" b="0"/>
                  <wp:wrapNone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70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-83.153259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(1S,4R)-2-(3,4-dichlorobenzyl)-2-azabicyclo[2.2.1]heptan-3-one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474B865D" wp14:editId="376E6E2F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28575</wp:posOffset>
                  </wp:positionV>
                  <wp:extent cx="942975" cy="1219200"/>
                  <wp:effectExtent l="0" t="0" r="9525" b="0"/>
                  <wp:wrapNone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13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-73.105783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(1S*,3R*)-3-amino-N-(3-oxo-1,3-dihydro-2-benzofuran-5-yl)cyclopentanecarboxamide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2285D718" wp14:editId="03997B47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47625</wp:posOffset>
                  </wp:positionV>
                  <wp:extent cx="2505075" cy="1143000"/>
                  <wp:effectExtent l="0" t="0" r="9525" b="0"/>
                  <wp:wrapNone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79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-71.205785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N-[(1R)-1-(aminocarbonyl)-2-methylpropyl]imidazo[1,2-a]pyrimidine-2-carboxamide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321B182E" wp14:editId="547B57D4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28575</wp:posOffset>
                  </wp:positionV>
                  <wp:extent cx="2076450" cy="1228725"/>
                  <wp:effectExtent l="0" t="0" r="0" b="0"/>
                  <wp:wrapNone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226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-82.876988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N~2~-[(2,5-dimethyl-3-thienyl)methyl]-L-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alaninamide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1AE545EC" wp14:editId="68B82368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28575</wp:posOffset>
                  </wp:positionV>
                  <wp:extent cx="2038350" cy="1219200"/>
                  <wp:effectExtent l="0" t="0" r="0" b="0"/>
                  <wp:wrapNone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127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-77.108601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N~2~-{[2-(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dimethylamino</w:t>
            </w:r>
            <w:proofErr w:type="spellEnd"/>
            <w:r w:rsidRPr="00A136C8">
              <w:rPr>
                <w:rFonts w:ascii="Calibri" w:eastAsia="Times New Roman" w:hAnsi="Calibri" w:cs="Times New Roman"/>
                <w:color w:val="000000"/>
              </w:rPr>
              <w:t>)-1,3-thiazol-5-yl]methyl}-D-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alaninamide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7B334137" wp14:editId="7859E585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66040</wp:posOffset>
                  </wp:positionV>
                  <wp:extent cx="2454910" cy="1043305"/>
                  <wp:effectExtent l="0" t="0" r="2540" b="4445"/>
                  <wp:wrapNone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910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-76.020931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lastRenderedPageBreak/>
              <w:t>(2S)-2-(5-methyl-4-oxothieno[2,3-d]pyrimidin-3(4H)-yl)propanamide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2BC719FA" wp14:editId="103C4CA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38100</wp:posOffset>
                  </wp:positionV>
                  <wp:extent cx="1971675" cy="1238250"/>
                  <wp:effectExtent l="0" t="0" r="0" b="0"/>
                  <wp:wrapNone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4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-72.633096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(2S)-2-(8-fluoro-4-oxoquinazolin-3(4H)-</w:t>
            </w:r>
            <w:proofErr w:type="spellStart"/>
            <w:r w:rsidRPr="00A136C8">
              <w:rPr>
                <w:rFonts w:ascii="Calibri" w:eastAsia="Times New Roman" w:hAnsi="Calibri" w:cs="Times New Roman"/>
                <w:color w:val="000000"/>
              </w:rPr>
              <w:t>yl</w:t>
            </w:r>
            <w:proofErr w:type="spellEnd"/>
            <w:r w:rsidRPr="00A136C8">
              <w:rPr>
                <w:rFonts w:ascii="Calibri" w:eastAsia="Times New Roman" w:hAnsi="Calibri" w:cs="Times New Roman"/>
                <w:color w:val="000000"/>
              </w:rPr>
              <w:t>)-3-methylbutanamide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7454C142" wp14:editId="7286FC15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28575</wp:posOffset>
                  </wp:positionV>
                  <wp:extent cx="1581150" cy="1209675"/>
                  <wp:effectExtent l="0" t="0" r="0" b="0"/>
                  <wp:wrapNone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2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-71.696717</w:t>
            </w:r>
          </w:p>
        </w:tc>
      </w:tr>
      <w:tr w:rsidR="00A136C8" w:rsidRPr="00A136C8" w:rsidTr="00A136C8">
        <w:trPr>
          <w:trHeight w:val="20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N~2~-{[5-(tetrahydro-2H-pyran-2-yl)-2-furyl]methyl}-L-alaninamide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0"/>
            </w:tblGrid>
            <w:tr w:rsidR="00A136C8" w:rsidRPr="00A136C8">
              <w:trPr>
                <w:trHeight w:val="204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6C8" w:rsidRPr="00A136C8" w:rsidRDefault="00A136C8" w:rsidP="00A136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</w:rPr>
                    <w:drawing>
                      <wp:anchor distT="0" distB="0" distL="114300" distR="114300" simplePos="0" relativeHeight="251658240" behindDoc="0" locked="0" layoutInCell="1" allowOverlap="1" wp14:anchorId="64067E8F" wp14:editId="683214E8">
                        <wp:simplePos x="0" y="0"/>
                        <wp:positionH relativeFrom="column">
                          <wp:posOffset>101600</wp:posOffset>
                        </wp:positionH>
                        <wp:positionV relativeFrom="paragraph">
                          <wp:posOffset>-1134110</wp:posOffset>
                        </wp:positionV>
                        <wp:extent cx="2385060" cy="914400"/>
                        <wp:effectExtent l="0" t="0" r="0" b="0"/>
                        <wp:wrapNone/>
                        <wp:docPr id="26" name="Picture 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506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C8" w:rsidRPr="00A136C8" w:rsidRDefault="00A136C8" w:rsidP="00A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6C8">
              <w:rPr>
                <w:rFonts w:ascii="Calibri" w:eastAsia="Times New Roman" w:hAnsi="Calibri" w:cs="Times New Roman"/>
                <w:color w:val="000000"/>
              </w:rPr>
              <w:t>-71.261914</w:t>
            </w:r>
          </w:p>
        </w:tc>
      </w:tr>
    </w:tbl>
    <w:p w:rsidR="00E94300" w:rsidRDefault="00E94300"/>
    <w:sectPr w:rsidR="00E94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C8"/>
    <w:rsid w:val="00291BFB"/>
    <w:rsid w:val="00781405"/>
    <w:rsid w:val="0096453A"/>
    <w:rsid w:val="00A047F7"/>
    <w:rsid w:val="00A136C8"/>
    <w:rsid w:val="00E9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1</cp:revision>
  <dcterms:created xsi:type="dcterms:W3CDTF">2014-08-04T20:15:00Z</dcterms:created>
  <dcterms:modified xsi:type="dcterms:W3CDTF">2014-08-04T20:39:00Z</dcterms:modified>
</cp:coreProperties>
</file>